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32" w:rsidRPr="008A6922" w:rsidRDefault="00650732" w:rsidP="005E6E94">
      <w:pPr>
        <w:adjustRightInd w:val="0"/>
        <w:snapToGrid w:val="0"/>
        <w:spacing w:line="580" w:lineRule="exact"/>
        <w:jc w:val="center"/>
        <w:rPr>
          <w:rFonts w:ascii="Times New Roman" w:eastAsia="仿宋" w:hAnsi="Times New Roman"/>
          <w:kern w:val="0"/>
          <w:sz w:val="24"/>
          <w:szCs w:val="24"/>
        </w:rPr>
      </w:pPr>
    </w:p>
    <w:p w:rsidR="00202251" w:rsidRPr="008A6922" w:rsidRDefault="00202251" w:rsidP="005E6E94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kern w:val="0"/>
          <w:sz w:val="44"/>
          <w:szCs w:val="24"/>
        </w:rPr>
      </w:pPr>
      <w:r w:rsidRPr="008A6922">
        <w:rPr>
          <w:rFonts w:ascii="Times New Roman" w:eastAsia="方正小标宋简体" w:hAnsi="Times New Roman"/>
          <w:kern w:val="0"/>
          <w:sz w:val="44"/>
          <w:szCs w:val="24"/>
        </w:rPr>
        <w:t>人文社科部</w:t>
      </w:r>
      <w:r w:rsidRPr="008A6922">
        <w:rPr>
          <w:rFonts w:ascii="Times New Roman" w:eastAsia="方正小标宋简体" w:hAnsi="Times New Roman"/>
          <w:kern w:val="0"/>
          <w:sz w:val="44"/>
          <w:szCs w:val="24"/>
        </w:rPr>
        <w:t>2020-2021</w:t>
      </w:r>
      <w:r w:rsidRPr="008A6922">
        <w:rPr>
          <w:rFonts w:ascii="Times New Roman" w:eastAsia="方正小标宋简体" w:hAnsi="Times New Roman"/>
          <w:kern w:val="0"/>
          <w:sz w:val="44"/>
          <w:szCs w:val="24"/>
        </w:rPr>
        <w:t>学年第一学期</w:t>
      </w:r>
    </w:p>
    <w:p w:rsidR="00202251" w:rsidRPr="008A6922" w:rsidRDefault="00202251" w:rsidP="005E6E94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kern w:val="0"/>
          <w:sz w:val="44"/>
          <w:szCs w:val="24"/>
        </w:rPr>
      </w:pPr>
      <w:r w:rsidRPr="008A6922">
        <w:rPr>
          <w:rFonts w:ascii="Times New Roman" w:eastAsia="方正小标宋简体" w:hAnsi="Times New Roman"/>
          <w:kern w:val="0"/>
          <w:sz w:val="44"/>
          <w:szCs w:val="24"/>
        </w:rPr>
        <w:t>教学督导工作总结</w:t>
      </w:r>
    </w:p>
    <w:p w:rsidR="00650732" w:rsidRPr="008A6922" w:rsidRDefault="00650732" w:rsidP="005E6E94">
      <w:pPr>
        <w:adjustRightInd w:val="0"/>
        <w:snapToGrid w:val="0"/>
        <w:spacing w:line="580" w:lineRule="exact"/>
        <w:jc w:val="center"/>
        <w:rPr>
          <w:rFonts w:ascii="Times New Roman" w:eastAsia="仿宋" w:hAnsi="Times New Roman"/>
          <w:kern w:val="0"/>
          <w:sz w:val="24"/>
          <w:szCs w:val="24"/>
        </w:rPr>
      </w:pPr>
    </w:p>
    <w:p w:rsidR="00B23AD1" w:rsidRPr="008A6922" w:rsidRDefault="00B23AD1" w:rsidP="005E6E94">
      <w:pPr>
        <w:adjustRightInd w:val="0"/>
        <w:snapToGrid w:val="0"/>
        <w:spacing w:line="580" w:lineRule="exact"/>
        <w:ind w:firstLine="640"/>
        <w:rPr>
          <w:rFonts w:ascii="Times New Roman" w:eastAsia="仿宋" w:hAnsi="Times New Roman"/>
          <w:sz w:val="32"/>
          <w:szCs w:val="24"/>
        </w:rPr>
      </w:pPr>
      <w:r w:rsidRPr="008A6922">
        <w:rPr>
          <w:rFonts w:ascii="Times New Roman" w:eastAsia="仿宋" w:hAnsi="Times New Roman"/>
          <w:sz w:val="32"/>
          <w:szCs w:val="24"/>
        </w:rPr>
        <w:t>根据《北京电子科技学院</w:t>
      </w:r>
      <w:r w:rsidRPr="008A6922">
        <w:rPr>
          <w:rFonts w:ascii="Times New Roman" w:eastAsia="仿宋" w:hAnsi="Times New Roman"/>
          <w:sz w:val="32"/>
          <w:szCs w:val="24"/>
        </w:rPr>
        <w:t>20</w:t>
      </w:r>
      <w:r w:rsidR="00650732" w:rsidRPr="008A6922">
        <w:rPr>
          <w:rFonts w:ascii="Times New Roman" w:eastAsia="仿宋" w:hAnsi="Times New Roman"/>
          <w:sz w:val="32"/>
          <w:szCs w:val="24"/>
        </w:rPr>
        <w:t>20—2021</w:t>
      </w:r>
      <w:r w:rsidR="00650732" w:rsidRPr="008A6922">
        <w:rPr>
          <w:rFonts w:ascii="Times New Roman" w:eastAsia="仿宋" w:hAnsi="Times New Roman"/>
          <w:sz w:val="32"/>
          <w:szCs w:val="24"/>
        </w:rPr>
        <w:t>学年第一</w:t>
      </w:r>
      <w:r w:rsidRPr="008A6922">
        <w:rPr>
          <w:rFonts w:ascii="Times New Roman" w:eastAsia="仿宋" w:hAnsi="Times New Roman"/>
          <w:sz w:val="32"/>
          <w:szCs w:val="24"/>
        </w:rPr>
        <w:t>学期教学督导工作方案》的要求，人文社科部</w:t>
      </w:r>
      <w:r w:rsidR="006E213C" w:rsidRPr="008A6922">
        <w:rPr>
          <w:rFonts w:ascii="Times New Roman" w:eastAsia="仿宋" w:hAnsi="Times New Roman"/>
          <w:sz w:val="32"/>
          <w:szCs w:val="24"/>
        </w:rPr>
        <w:t>以立德树人为根本任务，以提高教育教学质量为核心，</w:t>
      </w:r>
      <w:r w:rsidRPr="008A6922">
        <w:rPr>
          <w:rFonts w:ascii="Times New Roman" w:eastAsia="仿宋" w:hAnsi="Times New Roman"/>
          <w:sz w:val="32"/>
          <w:szCs w:val="24"/>
        </w:rPr>
        <w:t>结合部门工作实际，</w:t>
      </w:r>
      <w:r w:rsidR="006E213C" w:rsidRPr="008A6922">
        <w:rPr>
          <w:rFonts w:ascii="Times New Roman" w:eastAsia="仿宋" w:hAnsi="Times New Roman"/>
          <w:sz w:val="32"/>
          <w:szCs w:val="24"/>
        </w:rPr>
        <w:t>扎实开展了本学期</w:t>
      </w:r>
      <w:r w:rsidRPr="008A6922">
        <w:rPr>
          <w:rFonts w:ascii="Times New Roman" w:eastAsia="仿宋" w:hAnsi="Times New Roman"/>
          <w:sz w:val="32"/>
          <w:szCs w:val="24"/>
        </w:rPr>
        <w:t>教学督导工作，现将主要工作完成情况总结如下：</w:t>
      </w:r>
    </w:p>
    <w:p w:rsidR="00A70925" w:rsidRPr="008A6922" w:rsidRDefault="00A70925" w:rsidP="005E6E94">
      <w:pPr>
        <w:pStyle w:val="a3"/>
        <w:adjustRightInd w:val="0"/>
        <w:snapToGrid w:val="0"/>
        <w:spacing w:beforeLines="50" w:before="156" w:beforeAutospacing="0" w:afterLines="50" w:after="156" w:afterAutospacing="0" w:line="580" w:lineRule="exact"/>
        <w:ind w:left="643"/>
        <w:rPr>
          <w:rFonts w:ascii="Times New Roman" w:eastAsia="黑体" w:hAnsi="Times New Roman" w:cs="Times New Roman"/>
          <w:b/>
          <w:sz w:val="32"/>
        </w:rPr>
      </w:pPr>
      <w:r w:rsidRPr="008A6922">
        <w:rPr>
          <w:rFonts w:ascii="Times New Roman" w:eastAsia="黑体" w:hAnsi="Times New Roman" w:cs="Times New Roman"/>
          <w:b/>
          <w:sz w:val="32"/>
        </w:rPr>
        <w:t>一、部门督导组成员</w:t>
      </w:r>
    </w:p>
    <w:p w:rsidR="00A70925" w:rsidRPr="008A6922" w:rsidRDefault="00A70925" w:rsidP="005E6E94">
      <w:pPr>
        <w:spacing w:line="580" w:lineRule="exact"/>
        <w:ind w:firstLine="640"/>
        <w:rPr>
          <w:rFonts w:ascii="Times New Roman" w:eastAsia="仿宋" w:hAnsi="Times New Roman"/>
          <w:sz w:val="32"/>
          <w:szCs w:val="24"/>
        </w:rPr>
      </w:pPr>
      <w:r w:rsidRPr="008A6922">
        <w:rPr>
          <w:rFonts w:ascii="Times New Roman" w:eastAsia="仿宋" w:hAnsi="Times New Roman"/>
          <w:sz w:val="32"/>
          <w:szCs w:val="24"/>
        </w:rPr>
        <w:t>组长：郎永清</w:t>
      </w:r>
    </w:p>
    <w:p w:rsidR="00A70925" w:rsidRPr="008A6922" w:rsidRDefault="00A70925" w:rsidP="005E6E94">
      <w:pPr>
        <w:spacing w:line="580" w:lineRule="exact"/>
        <w:ind w:firstLine="640"/>
        <w:rPr>
          <w:rFonts w:ascii="Times New Roman" w:eastAsia="仿宋" w:hAnsi="Times New Roman"/>
          <w:sz w:val="32"/>
          <w:szCs w:val="24"/>
        </w:rPr>
      </w:pPr>
      <w:r w:rsidRPr="008A6922">
        <w:rPr>
          <w:rFonts w:ascii="Times New Roman" w:eastAsia="仿宋" w:hAnsi="Times New Roman"/>
          <w:sz w:val="32"/>
          <w:szCs w:val="24"/>
        </w:rPr>
        <w:t>成员：</w:t>
      </w:r>
      <w:r w:rsidR="00C90756">
        <w:rPr>
          <w:rFonts w:ascii="Times New Roman" w:eastAsia="仿宋" w:hAnsi="Times New Roman" w:hint="eastAsia"/>
          <w:sz w:val="32"/>
          <w:szCs w:val="24"/>
        </w:rPr>
        <w:t xml:space="preserve"> </w:t>
      </w:r>
      <w:r w:rsidRPr="008A6922">
        <w:rPr>
          <w:rFonts w:ascii="Times New Roman" w:eastAsia="仿宋" w:hAnsi="Times New Roman"/>
          <w:sz w:val="32"/>
          <w:szCs w:val="24"/>
        </w:rPr>
        <w:t>刘</w:t>
      </w:r>
      <w:r w:rsidRPr="008A6922">
        <w:rPr>
          <w:rFonts w:ascii="Times New Roman" w:eastAsia="仿宋" w:hAnsi="Times New Roman"/>
          <w:sz w:val="32"/>
          <w:szCs w:val="24"/>
        </w:rPr>
        <w:t xml:space="preserve">  </w:t>
      </w:r>
      <w:proofErr w:type="gramStart"/>
      <w:r w:rsidRPr="008A6922">
        <w:rPr>
          <w:rFonts w:ascii="Times New Roman" w:eastAsia="仿宋" w:hAnsi="Times New Roman"/>
          <w:sz w:val="32"/>
          <w:szCs w:val="24"/>
        </w:rPr>
        <w:t>妍</w:t>
      </w:r>
      <w:proofErr w:type="gramEnd"/>
      <w:r w:rsidR="00CD6842" w:rsidRPr="008A6922">
        <w:rPr>
          <w:rFonts w:ascii="Times New Roman" w:eastAsia="仿宋" w:hAnsi="Times New Roman"/>
          <w:sz w:val="32"/>
          <w:szCs w:val="24"/>
        </w:rPr>
        <w:t xml:space="preserve">   </w:t>
      </w:r>
      <w:r w:rsidR="00C90756">
        <w:rPr>
          <w:rFonts w:ascii="Times New Roman" w:eastAsia="仿宋" w:hAnsi="Times New Roman" w:hint="eastAsia"/>
          <w:sz w:val="32"/>
          <w:szCs w:val="24"/>
        </w:rPr>
        <w:t xml:space="preserve"> </w:t>
      </w:r>
      <w:proofErr w:type="gramStart"/>
      <w:r w:rsidRPr="008A6922">
        <w:rPr>
          <w:rFonts w:ascii="Times New Roman" w:eastAsia="仿宋" w:hAnsi="Times New Roman"/>
          <w:sz w:val="32"/>
          <w:szCs w:val="24"/>
        </w:rPr>
        <w:t>巴雪静</w:t>
      </w:r>
      <w:proofErr w:type="gramEnd"/>
      <w:r w:rsidR="00CD6842" w:rsidRPr="008A6922">
        <w:rPr>
          <w:rFonts w:ascii="Times New Roman" w:eastAsia="仿宋" w:hAnsi="Times New Roman"/>
          <w:sz w:val="32"/>
          <w:szCs w:val="24"/>
        </w:rPr>
        <w:t xml:space="preserve">   </w:t>
      </w:r>
      <w:r w:rsidRPr="008A6922">
        <w:rPr>
          <w:rFonts w:ascii="Times New Roman" w:eastAsia="仿宋" w:hAnsi="Times New Roman"/>
          <w:sz w:val="32"/>
          <w:szCs w:val="24"/>
        </w:rPr>
        <w:t>姜</w:t>
      </w:r>
      <w:r w:rsidRPr="008A6922">
        <w:rPr>
          <w:rFonts w:ascii="Times New Roman" w:eastAsia="仿宋" w:hAnsi="Times New Roman"/>
          <w:sz w:val="32"/>
          <w:szCs w:val="24"/>
        </w:rPr>
        <w:t xml:space="preserve">  </w:t>
      </w:r>
      <w:r w:rsidRPr="008A6922">
        <w:rPr>
          <w:rFonts w:ascii="Times New Roman" w:eastAsia="仿宋" w:hAnsi="Times New Roman"/>
          <w:sz w:val="32"/>
          <w:szCs w:val="24"/>
        </w:rPr>
        <w:t>梅</w:t>
      </w:r>
      <w:r w:rsidR="00CD6842" w:rsidRPr="008A6922">
        <w:rPr>
          <w:rFonts w:ascii="Times New Roman" w:eastAsia="仿宋" w:hAnsi="Times New Roman"/>
          <w:sz w:val="32"/>
          <w:szCs w:val="24"/>
        </w:rPr>
        <w:t xml:space="preserve"> </w:t>
      </w:r>
      <w:r w:rsidR="00C90756">
        <w:rPr>
          <w:rFonts w:ascii="Times New Roman" w:eastAsia="仿宋" w:hAnsi="Times New Roman" w:hint="eastAsia"/>
          <w:sz w:val="32"/>
          <w:szCs w:val="24"/>
        </w:rPr>
        <w:t xml:space="preserve">  </w:t>
      </w:r>
      <w:r w:rsidR="00CD6842" w:rsidRPr="008A6922">
        <w:rPr>
          <w:rFonts w:ascii="Times New Roman" w:eastAsia="仿宋" w:hAnsi="Times New Roman"/>
          <w:sz w:val="32"/>
          <w:szCs w:val="24"/>
        </w:rPr>
        <w:t xml:space="preserve"> </w:t>
      </w:r>
      <w:r w:rsidRPr="008A6922">
        <w:rPr>
          <w:rFonts w:ascii="Times New Roman" w:eastAsia="仿宋" w:hAnsi="Times New Roman"/>
          <w:sz w:val="32"/>
          <w:szCs w:val="24"/>
        </w:rPr>
        <w:t>杨</w:t>
      </w:r>
      <w:r w:rsidRPr="008A6922">
        <w:rPr>
          <w:rFonts w:ascii="Times New Roman" w:eastAsia="仿宋" w:hAnsi="Times New Roman"/>
          <w:sz w:val="32"/>
          <w:szCs w:val="24"/>
        </w:rPr>
        <w:t xml:space="preserve">  </w:t>
      </w:r>
      <w:proofErr w:type="gramStart"/>
      <w:r w:rsidRPr="008A6922">
        <w:rPr>
          <w:rFonts w:ascii="Times New Roman" w:eastAsia="仿宋" w:hAnsi="Times New Roman"/>
          <w:sz w:val="32"/>
          <w:szCs w:val="24"/>
        </w:rPr>
        <w:t>凌</w:t>
      </w:r>
      <w:proofErr w:type="gramEnd"/>
      <w:r w:rsidR="00CD6842" w:rsidRPr="008A6922">
        <w:rPr>
          <w:rFonts w:ascii="Times New Roman" w:eastAsia="仿宋" w:hAnsi="Times New Roman"/>
          <w:sz w:val="32"/>
          <w:szCs w:val="24"/>
        </w:rPr>
        <w:t xml:space="preserve">   </w:t>
      </w:r>
      <w:r w:rsidR="00C90756">
        <w:rPr>
          <w:rFonts w:ascii="Times New Roman" w:eastAsia="仿宋" w:hAnsi="Times New Roman" w:hint="eastAsia"/>
          <w:sz w:val="32"/>
          <w:szCs w:val="24"/>
        </w:rPr>
        <w:t xml:space="preserve"> </w:t>
      </w:r>
      <w:r w:rsidRPr="008A6922">
        <w:rPr>
          <w:rFonts w:ascii="Times New Roman" w:eastAsia="仿宋" w:hAnsi="Times New Roman"/>
          <w:sz w:val="32"/>
          <w:szCs w:val="24"/>
        </w:rPr>
        <w:t>戴成梁</w:t>
      </w:r>
    </w:p>
    <w:p w:rsidR="00FA17B6" w:rsidRPr="008A6922" w:rsidRDefault="00B00254" w:rsidP="005E6E94">
      <w:pPr>
        <w:adjustRightInd w:val="0"/>
        <w:snapToGrid w:val="0"/>
        <w:spacing w:beforeLines="50" w:before="156" w:afterLines="50" w:after="156" w:line="580" w:lineRule="exact"/>
        <w:ind w:firstLine="641"/>
        <w:rPr>
          <w:rFonts w:ascii="Times New Roman" w:eastAsia="黑体" w:hAnsi="Times New Roman"/>
          <w:sz w:val="32"/>
          <w:szCs w:val="24"/>
        </w:rPr>
      </w:pPr>
      <w:r w:rsidRPr="008A6922">
        <w:rPr>
          <w:rFonts w:ascii="Times New Roman" w:eastAsia="黑体" w:hAnsi="Times New Roman"/>
          <w:b/>
          <w:kern w:val="0"/>
          <w:sz w:val="32"/>
          <w:szCs w:val="24"/>
        </w:rPr>
        <w:t>二、</w:t>
      </w:r>
      <w:r w:rsidR="00FA17B6" w:rsidRPr="008A6922">
        <w:rPr>
          <w:rFonts w:ascii="Times New Roman" w:eastAsia="黑体" w:hAnsi="Times New Roman"/>
          <w:sz w:val="32"/>
          <w:szCs w:val="24"/>
        </w:rPr>
        <w:t>工作目标</w:t>
      </w:r>
    </w:p>
    <w:p w:rsidR="00FA17B6" w:rsidRPr="008A6922" w:rsidRDefault="00FA17B6" w:rsidP="005E6E94">
      <w:pPr>
        <w:adjustRightInd w:val="0"/>
        <w:snapToGrid w:val="0"/>
        <w:spacing w:line="580" w:lineRule="exact"/>
        <w:ind w:firstLine="641"/>
        <w:rPr>
          <w:rFonts w:ascii="Times New Roman" w:eastAsia="仿宋" w:hAnsi="Times New Roman"/>
          <w:sz w:val="32"/>
          <w:szCs w:val="24"/>
        </w:rPr>
      </w:pPr>
      <w:r w:rsidRPr="008A6922">
        <w:rPr>
          <w:rFonts w:ascii="Times New Roman" w:eastAsia="仿宋" w:hAnsi="Times New Roman"/>
          <w:sz w:val="32"/>
          <w:szCs w:val="24"/>
        </w:rPr>
        <w:t>本学期，督导评价工作</w:t>
      </w:r>
      <w:r w:rsidR="00A8144D" w:rsidRPr="008A6922">
        <w:rPr>
          <w:rFonts w:ascii="Times New Roman" w:eastAsia="仿宋" w:hAnsi="Times New Roman"/>
          <w:sz w:val="32"/>
          <w:szCs w:val="24"/>
        </w:rPr>
        <w:t>认真总结</w:t>
      </w:r>
      <w:r w:rsidR="000E5D77">
        <w:rPr>
          <w:rFonts w:ascii="Times New Roman" w:eastAsia="仿宋" w:hAnsi="Times New Roman"/>
          <w:sz w:val="32"/>
          <w:szCs w:val="24"/>
        </w:rPr>
        <w:t>上学期</w:t>
      </w:r>
      <w:r w:rsidR="00A8144D" w:rsidRPr="008A6922">
        <w:rPr>
          <w:rFonts w:ascii="Times New Roman" w:eastAsia="仿宋" w:hAnsi="Times New Roman"/>
          <w:sz w:val="32"/>
          <w:szCs w:val="24"/>
        </w:rPr>
        <w:t>疫情期间</w:t>
      </w:r>
      <w:r w:rsidR="000E5D77">
        <w:rPr>
          <w:rFonts w:ascii="Times New Roman" w:eastAsia="仿宋" w:hAnsi="Times New Roman"/>
          <w:sz w:val="32"/>
          <w:szCs w:val="24"/>
        </w:rPr>
        <w:t>线上教学的好经验好做法</w:t>
      </w:r>
      <w:r w:rsidR="00A8144D" w:rsidRPr="008A6922">
        <w:rPr>
          <w:rFonts w:ascii="Times New Roman" w:eastAsia="仿宋" w:hAnsi="Times New Roman"/>
          <w:sz w:val="32"/>
          <w:szCs w:val="24"/>
        </w:rPr>
        <w:t>，</w:t>
      </w:r>
      <w:r w:rsidR="00A56554" w:rsidRPr="008A6922">
        <w:rPr>
          <w:rFonts w:ascii="Times New Roman" w:eastAsia="仿宋" w:hAnsi="Times New Roman"/>
          <w:sz w:val="32"/>
          <w:szCs w:val="24"/>
        </w:rPr>
        <w:t>继续加强</w:t>
      </w:r>
      <w:r w:rsidR="005F44BA" w:rsidRPr="008A6922">
        <w:rPr>
          <w:rFonts w:ascii="Times New Roman" w:eastAsia="仿宋" w:hAnsi="Times New Roman"/>
          <w:sz w:val="32"/>
          <w:szCs w:val="24"/>
        </w:rPr>
        <w:t>教师教学管理，</w:t>
      </w:r>
      <w:r w:rsidR="00A56554" w:rsidRPr="008A6922">
        <w:rPr>
          <w:rFonts w:ascii="Times New Roman" w:eastAsia="仿宋" w:hAnsi="Times New Roman"/>
          <w:sz w:val="32"/>
          <w:szCs w:val="24"/>
        </w:rPr>
        <w:t>进一步加大对教师课堂教学文件的检查力度，</w:t>
      </w:r>
      <w:r w:rsidR="009F3555" w:rsidRPr="008A6922">
        <w:rPr>
          <w:rFonts w:ascii="Times New Roman" w:eastAsia="仿宋" w:hAnsi="Times New Roman"/>
          <w:sz w:val="32"/>
          <w:szCs w:val="24"/>
        </w:rPr>
        <w:t>多渠道</w:t>
      </w:r>
      <w:r w:rsidR="005F44BA" w:rsidRPr="008A6922">
        <w:rPr>
          <w:rFonts w:ascii="Times New Roman" w:eastAsia="仿宋" w:hAnsi="Times New Roman"/>
          <w:sz w:val="32"/>
          <w:szCs w:val="24"/>
        </w:rPr>
        <w:t>加强</w:t>
      </w:r>
      <w:r w:rsidRPr="008A6922">
        <w:rPr>
          <w:rFonts w:ascii="Times New Roman" w:eastAsia="仿宋" w:hAnsi="Times New Roman"/>
          <w:sz w:val="32"/>
          <w:szCs w:val="24"/>
        </w:rPr>
        <w:t>教师之间的交流研讨，重点提升课堂教学的质量与内涵。</w:t>
      </w:r>
    </w:p>
    <w:p w:rsidR="00CA7E85" w:rsidRPr="008A6922" w:rsidRDefault="005F44BA" w:rsidP="005E6E94">
      <w:pPr>
        <w:spacing w:line="580" w:lineRule="exact"/>
        <w:ind w:firstLine="641"/>
        <w:rPr>
          <w:rFonts w:ascii="Times New Roman" w:eastAsia="黑体" w:hAnsi="Times New Roman"/>
          <w:sz w:val="32"/>
          <w:szCs w:val="24"/>
        </w:rPr>
      </w:pPr>
      <w:r w:rsidRPr="008A6922">
        <w:rPr>
          <w:rFonts w:ascii="Times New Roman" w:eastAsia="黑体" w:hAnsi="Times New Roman"/>
          <w:sz w:val="32"/>
          <w:szCs w:val="24"/>
        </w:rPr>
        <w:t>三、</w:t>
      </w:r>
      <w:r w:rsidR="00E3684B" w:rsidRPr="008A6922">
        <w:rPr>
          <w:rFonts w:ascii="Times New Roman" w:eastAsia="黑体" w:hAnsi="Times New Roman"/>
          <w:sz w:val="32"/>
          <w:szCs w:val="24"/>
        </w:rPr>
        <w:t>督导工作完成情况</w:t>
      </w:r>
    </w:p>
    <w:p w:rsidR="00EB30E9" w:rsidRPr="00DE24CA" w:rsidRDefault="005F44BA" w:rsidP="005E6E94">
      <w:pPr>
        <w:spacing w:line="580" w:lineRule="exact"/>
        <w:ind w:firstLine="641"/>
        <w:rPr>
          <w:rFonts w:ascii="Times New Roman" w:eastAsia="楷体" w:hAnsi="Times New Roman"/>
          <w:kern w:val="0"/>
          <w:sz w:val="32"/>
          <w:szCs w:val="32"/>
        </w:rPr>
      </w:pPr>
      <w:r w:rsidRPr="00DE24CA">
        <w:rPr>
          <w:rFonts w:ascii="Times New Roman" w:eastAsia="楷体" w:hAnsi="Times New Roman"/>
          <w:kern w:val="0"/>
          <w:sz w:val="32"/>
          <w:szCs w:val="32"/>
        </w:rPr>
        <w:t xml:space="preserve">1. </w:t>
      </w:r>
      <w:r w:rsidR="00C54BCD" w:rsidRPr="00DE24CA">
        <w:rPr>
          <w:rFonts w:ascii="Times New Roman" w:eastAsia="楷体" w:hAnsi="Times New Roman"/>
          <w:kern w:val="0"/>
          <w:sz w:val="32"/>
          <w:szCs w:val="32"/>
        </w:rPr>
        <w:t>发挥</w:t>
      </w:r>
      <w:r w:rsidRPr="00DE24CA">
        <w:rPr>
          <w:rFonts w:ascii="Times New Roman" w:eastAsia="楷体" w:hAnsi="Times New Roman"/>
          <w:kern w:val="0"/>
          <w:sz w:val="32"/>
          <w:szCs w:val="32"/>
        </w:rPr>
        <w:t>党建引领</w:t>
      </w:r>
      <w:r w:rsidR="00FE22D6" w:rsidRPr="00DE24CA">
        <w:rPr>
          <w:rFonts w:ascii="Times New Roman" w:eastAsia="楷体" w:hAnsi="Times New Roman"/>
          <w:kern w:val="0"/>
          <w:sz w:val="32"/>
          <w:szCs w:val="32"/>
        </w:rPr>
        <w:t>作用</w:t>
      </w:r>
      <w:r w:rsidR="002D68CB" w:rsidRPr="00DE24CA">
        <w:rPr>
          <w:rFonts w:ascii="Times New Roman" w:eastAsia="楷体" w:hAnsi="Times New Roman"/>
          <w:kern w:val="0"/>
          <w:sz w:val="32"/>
          <w:szCs w:val="32"/>
        </w:rPr>
        <w:t>，</w:t>
      </w:r>
      <w:r w:rsidR="00CB5B03">
        <w:rPr>
          <w:rFonts w:ascii="Times New Roman" w:eastAsia="楷体" w:hAnsi="Times New Roman"/>
          <w:kern w:val="0"/>
          <w:sz w:val="32"/>
          <w:szCs w:val="32"/>
        </w:rPr>
        <w:t>加强</w:t>
      </w:r>
      <w:r w:rsidR="00EB1524" w:rsidRPr="00DE24CA">
        <w:rPr>
          <w:rFonts w:ascii="Times New Roman" w:eastAsia="楷体" w:hAnsi="Times New Roman"/>
          <w:kern w:val="0"/>
          <w:sz w:val="32"/>
          <w:szCs w:val="32"/>
        </w:rPr>
        <w:t>教风建设。</w:t>
      </w:r>
      <w:r w:rsidR="00EB1524" w:rsidRPr="00DE24CA">
        <w:rPr>
          <w:rFonts w:ascii="Times New Roman" w:eastAsia="楷体" w:hAnsi="Times New Roman"/>
          <w:kern w:val="0"/>
          <w:sz w:val="32"/>
          <w:szCs w:val="32"/>
        </w:rPr>
        <w:t xml:space="preserve"> </w:t>
      </w:r>
    </w:p>
    <w:p w:rsidR="00043260" w:rsidRDefault="005E6E94" w:rsidP="005E6E94">
      <w:pPr>
        <w:spacing w:line="580" w:lineRule="exact"/>
        <w:ind w:firstLineChars="200" w:firstLine="640"/>
        <w:rPr>
          <w:rFonts w:ascii="Times New Roman" w:eastAsia="仿宋" w:hAnsi="Times New Roman" w:hint="eastAsia"/>
          <w:sz w:val="32"/>
          <w:szCs w:val="24"/>
        </w:rPr>
      </w:pPr>
      <w:r>
        <w:rPr>
          <w:rFonts w:ascii="Times New Roman" w:eastAsia="仿宋" w:hAnsi="Times New Roman"/>
          <w:sz w:val="32"/>
          <w:szCs w:val="24"/>
        </w:rPr>
        <w:t>督导工作</w:t>
      </w:r>
      <w:r w:rsidR="00EB30E9" w:rsidRPr="008A6922">
        <w:rPr>
          <w:rFonts w:ascii="Times New Roman" w:eastAsia="仿宋" w:hAnsi="Times New Roman"/>
          <w:sz w:val="32"/>
          <w:szCs w:val="24"/>
        </w:rPr>
        <w:t>坚持以习近平新时代中国特色社会主义思想为指导，全面贯彻落实党的十九大精神，全面贯彻党的教育方针，全面落实立德树人根本任务，努力培养德智体美劳全面发展的社会</w:t>
      </w:r>
      <w:r w:rsidR="00EB30E9" w:rsidRPr="008A6922">
        <w:rPr>
          <w:rFonts w:ascii="Times New Roman" w:eastAsia="仿宋" w:hAnsi="Times New Roman"/>
          <w:sz w:val="32"/>
          <w:szCs w:val="24"/>
        </w:rPr>
        <w:lastRenderedPageBreak/>
        <w:t>主义建设者和接班人。</w:t>
      </w:r>
    </w:p>
    <w:p w:rsidR="005F44BA" w:rsidRPr="008A6922" w:rsidRDefault="00EB30E9" w:rsidP="00043260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24"/>
        </w:rPr>
      </w:pPr>
      <w:r w:rsidRPr="008A6922">
        <w:rPr>
          <w:rFonts w:ascii="Times New Roman" w:eastAsia="仿宋" w:hAnsi="Times New Roman"/>
          <w:sz w:val="32"/>
          <w:szCs w:val="24"/>
        </w:rPr>
        <w:t>一是</w:t>
      </w:r>
      <w:r w:rsidR="005F44BA" w:rsidRPr="008A6922">
        <w:rPr>
          <w:rFonts w:ascii="Times New Roman" w:eastAsia="仿宋" w:hAnsi="Times New Roman"/>
          <w:sz w:val="32"/>
          <w:szCs w:val="24"/>
        </w:rPr>
        <w:t>组织学习孟主任在学院</w:t>
      </w:r>
      <w:r w:rsidR="005F44BA" w:rsidRPr="008A6922">
        <w:rPr>
          <w:rFonts w:ascii="Times New Roman" w:eastAsia="仿宋" w:hAnsi="Times New Roman"/>
          <w:sz w:val="32"/>
          <w:szCs w:val="24"/>
        </w:rPr>
        <w:t>“</w:t>
      </w:r>
      <w:r w:rsidR="005F44BA" w:rsidRPr="008A6922">
        <w:rPr>
          <w:rFonts w:ascii="Times New Roman" w:eastAsia="仿宋" w:hAnsi="Times New Roman"/>
          <w:sz w:val="32"/>
          <w:szCs w:val="24"/>
        </w:rPr>
        <w:t>深化推进特色内涵建设，着力提高人才培养质量</w:t>
      </w:r>
      <w:r w:rsidR="005F44BA" w:rsidRPr="008A6922">
        <w:rPr>
          <w:rFonts w:ascii="Times New Roman" w:eastAsia="仿宋" w:hAnsi="Times New Roman"/>
          <w:sz w:val="32"/>
          <w:szCs w:val="24"/>
        </w:rPr>
        <w:t>”</w:t>
      </w:r>
      <w:r w:rsidR="005F44BA" w:rsidRPr="008A6922">
        <w:rPr>
          <w:rFonts w:ascii="Times New Roman" w:eastAsia="仿宋" w:hAnsi="Times New Roman"/>
          <w:sz w:val="32"/>
          <w:szCs w:val="24"/>
        </w:rPr>
        <w:t>动员大会上的讲话精神和鲍书记的讲话要求，充分认识推进特色内涵建设、提高人才培养质量的重要意义。组织学习</w:t>
      </w:r>
      <w:r w:rsidR="00C11970" w:rsidRPr="008A6922">
        <w:rPr>
          <w:rFonts w:ascii="Times New Roman" w:eastAsia="仿宋" w:hAnsi="Times New Roman"/>
          <w:sz w:val="32"/>
          <w:szCs w:val="24"/>
        </w:rPr>
        <w:t>中共中央办公厅、国务院办公厅印发的《关于全面加强和改进新时代学校体育工作的意见》《关于全面加强和改进新时代学校美育工作的意见》</w:t>
      </w:r>
      <w:r w:rsidR="005F44BA" w:rsidRPr="008A6922">
        <w:rPr>
          <w:rFonts w:ascii="Times New Roman" w:eastAsia="仿宋" w:hAnsi="Times New Roman"/>
          <w:sz w:val="32"/>
          <w:szCs w:val="24"/>
        </w:rPr>
        <w:t>《</w:t>
      </w:r>
      <w:r w:rsidR="00C11970" w:rsidRPr="008A6922">
        <w:rPr>
          <w:rFonts w:ascii="Times New Roman" w:eastAsia="仿宋" w:hAnsi="Times New Roman"/>
          <w:sz w:val="32"/>
          <w:szCs w:val="24"/>
        </w:rPr>
        <w:t>学院</w:t>
      </w:r>
      <w:r w:rsidR="005F44BA" w:rsidRPr="008A6922">
        <w:rPr>
          <w:rFonts w:ascii="Times New Roman" w:eastAsia="仿宋" w:hAnsi="Times New Roman"/>
          <w:sz w:val="32"/>
          <w:szCs w:val="24"/>
        </w:rPr>
        <w:t>“</w:t>
      </w:r>
      <w:r w:rsidR="005F44BA" w:rsidRPr="008A6922">
        <w:rPr>
          <w:rFonts w:ascii="Times New Roman" w:eastAsia="仿宋" w:hAnsi="Times New Roman"/>
          <w:sz w:val="32"/>
          <w:szCs w:val="24"/>
        </w:rPr>
        <w:t>三全育人</w:t>
      </w:r>
      <w:r w:rsidR="005F44BA" w:rsidRPr="008A6922">
        <w:rPr>
          <w:rFonts w:ascii="Times New Roman" w:eastAsia="仿宋" w:hAnsi="Times New Roman"/>
          <w:sz w:val="32"/>
          <w:szCs w:val="24"/>
        </w:rPr>
        <w:t>”“</w:t>
      </w:r>
      <w:r w:rsidR="005F44BA" w:rsidRPr="008A6922">
        <w:rPr>
          <w:rFonts w:ascii="Times New Roman" w:eastAsia="仿宋" w:hAnsi="Times New Roman"/>
          <w:sz w:val="32"/>
          <w:szCs w:val="24"/>
        </w:rPr>
        <w:t>五育并举</w:t>
      </w:r>
      <w:r w:rsidR="005F44BA" w:rsidRPr="008A6922">
        <w:rPr>
          <w:rFonts w:ascii="Times New Roman" w:eastAsia="仿宋" w:hAnsi="Times New Roman"/>
          <w:sz w:val="32"/>
          <w:szCs w:val="24"/>
        </w:rPr>
        <w:t>”</w:t>
      </w:r>
      <w:r w:rsidR="005F44BA" w:rsidRPr="008A6922">
        <w:rPr>
          <w:rFonts w:ascii="Times New Roman" w:eastAsia="仿宋" w:hAnsi="Times New Roman"/>
          <w:sz w:val="32"/>
          <w:szCs w:val="24"/>
        </w:rPr>
        <w:t>人才培养综合改革方案》</w:t>
      </w:r>
      <w:r w:rsidR="00C11970" w:rsidRPr="008A6922">
        <w:rPr>
          <w:rFonts w:ascii="Times New Roman" w:eastAsia="仿宋" w:hAnsi="Times New Roman"/>
          <w:sz w:val="32"/>
          <w:szCs w:val="24"/>
        </w:rPr>
        <w:t>，</w:t>
      </w:r>
      <w:r w:rsidR="005F44BA" w:rsidRPr="008A6922">
        <w:rPr>
          <w:rFonts w:ascii="Times New Roman" w:eastAsia="仿宋" w:hAnsi="Times New Roman"/>
          <w:sz w:val="32"/>
          <w:szCs w:val="24"/>
        </w:rPr>
        <w:t>并已初步形成《北京电子科技学院以体健人攻坚计划实施方案》和《北京电子科技学院以美化人攻坚计划实施方案》的征求意见稿。</w:t>
      </w:r>
      <w:r w:rsidR="00043260" w:rsidRPr="008A6922">
        <w:rPr>
          <w:rFonts w:ascii="Times New Roman" w:eastAsia="仿宋" w:hAnsi="Times New Roman"/>
          <w:sz w:val="32"/>
          <w:szCs w:val="24"/>
        </w:rPr>
        <w:t>深入推进体育、美育教学改革，加强素质教育，提</w:t>
      </w:r>
      <w:r w:rsidR="00043260" w:rsidRPr="00043260">
        <w:rPr>
          <w:rFonts w:ascii="Times New Roman" w:eastAsia="仿宋" w:hAnsi="Times New Roman"/>
          <w:sz w:val="32"/>
          <w:szCs w:val="24"/>
        </w:rPr>
        <w:t>高</w:t>
      </w:r>
      <w:r w:rsidR="00043260" w:rsidRPr="008A6922">
        <w:rPr>
          <w:rFonts w:ascii="Times New Roman" w:eastAsia="仿宋" w:hAnsi="Times New Roman"/>
          <w:sz w:val="32"/>
          <w:szCs w:val="24"/>
        </w:rPr>
        <w:t>学生审美和人文素养。</w:t>
      </w:r>
      <w:r w:rsidR="009F3555" w:rsidRPr="008A6922">
        <w:rPr>
          <w:rFonts w:ascii="Times New Roman" w:eastAsia="仿宋" w:hAnsi="Times New Roman"/>
          <w:sz w:val="32"/>
          <w:szCs w:val="24"/>
        </w:rPr>
        <w:t>领导班子成员和部分教师参加教育部教材局主办、全国高校教师网络培训中心承办的《习近平总书记教育重要论述讲义</w:t>
      </w:r>
      <w:proofErr w:type="gramStart"/>
      <w:r w:rsidR="009F3555" w:rsidRPr="008A6922">
        <w:rPr>
          <w:rFonts w:ascii="Times New Roman" w:eastAsia="仿宋" w:hAnsi="Times New Roman"/>
          <w:sz w:val="32"/>
          <w:szCs w:val="24"/>
        </w:rPr>
        <w:t>》</w:t>
      </w:r>
      <w:proofErr w:type="gramEnd"/>
      <w:r w:rsidR="009F3555" w:rsidRPr="008A6922">
        <w:rPr>
          <w:rFonts w:ascii="Times New Roman" w:eastAsia="仿宋" w:hAnsi="Times New Roman"/>
          <w:sz w:val="32"/>
          <w:szCs w:val="24"/>
        </w:rPr>
        <w:t>使用培训班专题研修学习。</w:t>
      </w:r>
    </w:p>
    <w:p w:rsidR="001E169A" w:rsidRPr="008A6922" w:rsidRDefault="001E169A" w:rsidP="005E6E94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24"/>
        </w:rPr>
      </w:pPr>
      <w:r w:rsidRPr="008A6922">
        <w:rPr>
          <w:rFonts w:ascii="Times New Roman" w:eastAsia="仿宋" w:hAnsi="Times New Roman"/>
          <w:sz w:val="32"/>
          <w:szCs w:val="24"/>
        </w:rPr>
        <w:t>二是带领全体教师深入解读《深化新时代教育评价改革总体方案》，认真贯彻学习《学院职称评审实施细则》，</w:t>
      </w:r>
      <w:r w:rsidR="001B6AF7" w:rsidRPr="008A6922">
        <w:rPr>
          <w:rFonts w:ascii="Times New Roman" w:eastAsia="仿宋" w:hAnsi="Times New Roman"/>
          <w:sz w:val="32"/>
          <w:szCs w:val="24"/>
        </w:rPr>
        <w:t>充分了解国家评价改革的方向及学院深化教育教学的部署和要求。</w:t>
      </w:r>
      <w:r w:rsidRPr="008A6922">
        <w:rPr>
          <w:rFonts w:ascii="Times New Roman" w:eastAsia="仿宋" w:hAnsi="Times New Roman"/>
          <w:sz w:val="32"/>
          <w:szCs w:val="24"/>
        </w:rPr>
        <w:t>用政策导向激励教师投入教育教学工作，扭转部分教师</w:t>
      </w:r>
      <w:r w:rsidRPr="008A6922">
        <w:rPr>
          <w:rFonts w:ascii="Times New Roman" w:eastAsia="仿宋" w:hAnsi="Times New Roman"/>
          <w:sz w:val="32"/>
          <w:szCs w:val="24"/>
        </w:rPr>
        <w:t>“</w:t>
      </w:r>
      <w:r w:rsidRPr="008A6922">
        <w:rPr>
          <w:rFonts w:ascii="Times New Roman" w:eastAsia="仿宋" w:hAnsi="Times New Roman"/>
          <w:sz w:val="32"/>
          <w:szCs w:val="24"/>
        </w:rPr>
        <w:t>重科研轻教学</w:t>
      </w:r>
      <w:r w:rsidRPr="008A6922">
        <w:rPr>
          <w:rFonts w:ascii="Times New Roman" w:eastAsia="仿宋" w:hAnsi="Times New Roman"/>
          <w:sz w:val="32"/>
          <w:szCs w:val="24"/>
        </w:rPr>
        <w:t>”“</w:t>
      </w:r>
      <w:r w:rsidRPr="008A6922">
        <w:rPr>
          <w:rFonts w:ascii="Times New Roman" w:eastAsia="仿宋" w:hAnsi="Times New Roman"/>
          <w:sz w:val="32"/>
          <w:szCs w:val="24"/>
        </w:rPr>
        <w:t>重科研轻教研</w:t>
      </w:r>
      <w:r w:rsidRPr="008A6922">
        <w:rPr>
          <w:rFonts w:ascii="Times New Roman" w:eastAsia="仿宋" w:hAnsi="Times New Roman"/>
          <w:sz w:val="32"/>
          <w:szCs w:val="24"/>
        </w:rPr>
        <w:t>”</w:t>
      </w:r>
      <w:r w:rsidRPr="008A6922">
        <w:rPr>
          <w:rFonts w:ascii="Times New Roman" w:eastAsia="仿宋" w:hAnsi="Times New Roman"/>
          <w:sz w:val="32"/>
          <w:szCs w:val="24"/>
        </w:rPr>
        <w:t>的思维模式。在此基础上，进一步完善人文社科部相关教学管理制度，切实发挥评价规章制度的指挥棒作用。修订完善了《人文社科部课堂教学业绩考评工作细则》，在扩大考评小组人员范围的基础上，进一步规范了考评程序，引导教师关注</w:t>
      </w:r>
      <w:r w:rsidR="00B86E4E">
        <w:rPr>
          <w:rFonts w:ascii="Times New Roman" w:eastAsia="仿宋" w:hAnsi="Times New Roman"/>
          <w:sz w:val="32"/>
          <w:szCs w:val="24"/>
        </w:rPr>
        <w:t>教育教学实绩</w:t>
      </w:r>
      <w:r w:rsidR="00B86E4E">
        <w:rPr>
          <w:rFonts w:ascii="Times New Roman" w:eastAsia="仿宋" w:hAnsi="Times New Roman" w:hint="eastAsia"/>
          <w:sz w:val="32"/>
          <w:szCs w:val="24"/>
        </w:rPr>
        <w:t>，</w:t>
      </w:r>
      <w:r w:rsidR="00B86E4E" w:rsidRPr="008A6922">
        <w:rPr>
          <w:rFonts w:ascii="Times New Roman" w:eastAsia="仿宋" w:hAnsi="Times New Roman"/>
          <w:sz w:val="32"/>
          <w:szCs w:val="24"/>
        </w:rPr>
        <w:t>培育优良教风</w:t>
      </w:r>
      <w:r w:rsidR="00B86E4E">
        <w:rPr>
          <w:rFonts w:ascii="Times New Roman" w:eastAsia="仿宋" w:hAnsi="Times New Roman" w:hint="eastAsia"/>
          <w:sz w:val="32"/>
          <w:szCs w:val="24"/>
        </w:rPr>
        <w:t>。</w:t>
      </w:r>
    </w:p>
    <w:p w:rsidR="00DC6AEB" w:rsidRPr="00DE24CA" w:rsidRDefault="00DC6AEB" w:rsidP="005E6E94">
      <w:pPr>
        <w:spacing w:line="580" w:lineRule="exact"/>
        <w:ind w:firstLineChars="200" w:firstLine="640"/>
        <w:rPr>
          <w:rStyle w:val="fontstyle01"/>
          <w:rFonts w:ascii="Times New Roman" w:eastAsia="楷体" w:hAnsi="Times New Roman"/>
        </w:rPr>
      </w:pPr>
      <w:r w:rsidRPr="00DE24CA">
        <w:rPr>
          <w:rStyle w:val="fontstyle01"/>
          <w:rFonts w:ascii="Times New Roman" w:eastAsia="楷体" w:hAnsi="Times New Roman"/>
        </w:rPr>
        <w:lastRenderedPageBreak/>
        <w:t xml:space="preserve">2. </w:t>
      </w:r>
      <w:r w:rsidRPr="00DE24CA">
        <w:rPr>
          <w:rFonts w:ascii="Times New Roman" w:eastAsia="楷体" w:hAnsi="Times New Roman"/>
          <w:sz w:val="32"/>
          <w:szCs w:val="32"/>
        </w:rPr>
        <w:t>开展</w:t>
      </w:r>
      <w:proofErr w:type="gramStart"/>
      <w:r w:rsidRPr="00DE24CA">
        <w:rPr>
          <w:rFonts w:ascii="Times New Roman" w:eastAsia="楷体" w:hAnsi="Times New Roman"/>
          <w:sz w:val="32"/>
          <w:szCs w:val="32"/>
        </w:rPr>
        <w:t>课程思政建设</w:t>
      </w:r>
      <w:proofErr w:type="gramEnd"/>
      <w:r w:rsidRPr="00DE24CA">
        <w:rPr>
          <w:rFonts w:ascii="Times New Roman" w:eastAsia="楷体" w:hAnsi="Times New Roman"/>
          <w:sz w:val="32"/>
          <w:szCs w:val="32"/>
        </w:rPr>
        <w:t>，</w:t>
      </w:r>
      <w:r w:rsidR="00CB5B03">
        <w:rPr>
          <w:rFonts w:ascii="Times New Roman" w:eastAsia="楷体" w:hAnsi="Times New Roman"/>
          <w:sz w:val="32"/>
          <w:szCs w:val="32"/>
        </w:rPr>
        <w:t>筑牢</w:t>
      </w:r>
      <w:r w:rsidRPr="00DE24CA">
        <w:rPr>
          <w:rFonts w:ascii="Times New Roman" w:eastAsia="楷体" w:hAnsi="Times New Roman"/>
          <w:sz w:val="32"/>
          <w:szCs w:val="32"/>
        </w:rPr>
        <w:t>思想根基。</w:t>
      </w:r>
    </w:p>
    <w:p w:rsidR="00217B94" w:rsidRDefault="00FE22D6" w:rsidP="00217B94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仿宋" w:hAnsi="Times New Roman" w:hint="eastAsia"/>
          <w:sz w:val="32"/>
          <w:szCs w:val="32"/>
        </w:rPr>
      </w:pPr>
      <w:r w:rsidRPr="008A6922">
        <w:rPr>
          <w:rFonts w:ascii="Times New Roman" w:eastAsia="仿宋" w:hAnsi="Times New Roman"/>
          <w:sz w:val="32"/>
          <w:szCs w:val="32"/>
        </w:rPr>
        <w:t>部门紧紧抓住教师这个关键，组</w:t>
      </w:r>
      <w:r w:rsidR="00217B94">
        <w:rPr>
          <w:rFonts w:ascii="Times New Roman" w:eastAsia="仿宋" w:hAnsi="Times New Roman"/>
          <w:sz w:val="32"/>
          <w:szCs w:val="32"/>
        </w:rPr>
        <w:t>织老师们深刻学习领会</w:t>
      </w:r>
      <w:proofErr w:type="gramStart"/>
      <w:r w:rsidR="00217B94">
        <w:rPr>
          <w:rFonts w:ascii="Times New Roman" w:eastAsia="仿宋" w:hAnsi="Times New Roman"/>
          <w:sz w:val="32"/>
          <w:szCs w:val="32"/>
        </w:rPr>
        <w:t>课程思政建设</w:t>
      </w:r>
      <w:proofErr w:type="gramEnd"/>
      <w:r w:rsidR="00217B94">
        <w:rPr>
          <w:rFonts w:ascii="Times New Roman" w:eastAsia="仿宋" w:hAnsi="Times New Roman"/>
          <w:sz w:val="32"/>
          <w:szCs w:val="32"/>
        </w:rPr>
        <w:t>的系列文件指示精神，通过组织课程</w:t>
      </w:r>
      <w:proofErr w:type="gramStart"/>
      <w:r w:rsidRPr="008A6922">
        <w:rPr>
          <w:rFonts w:ascii="Times New Roman" w:eastAsia="仿宋" w:hAnsi="Times New Roman"/>
          <w:sz w:val="32"/>
          <w:szCs w:val="32"/>
        </w:rPr>
        <w:t>思政主题</w:t>
      </w:r>
      <w:proofErr w:type="gramEnd"/>
      <w:r w:rsidRPr="008A6922">
        <w:rPr>
          <w:rFonts w:ascii="Times New Roman" w:eastAsia="仿宋" w:hAnsi="Times New Roman"/>
          <w:sz w:val="32"/>
          <w:szCs w:val="32"/>
        </w:rPr>
        <w:t>党课、</w:t>
      </w:r>
      <w:proofErr w:type="gramStart"/>
      <w:r w:rsidRPr="008A6922">
        <w:rPr>
          <w:rFonts w:ascii="Times New Roman" w:eastAsia="仿宋" w:hAnsi="Times New Roman"/>
          <w:sz w:val="32"/>
          <w:szCs w:val="32"/>
        </w:rPr>
        <w:t>挖掘线</w:t>
      </w:r>
      <w:proofErr w:type="gramEnd"/>
      <w:r w:rsidRPr="008A6922">
        <w:rPr>
          <w:rFonts w:ascii="Times New Roman" w:eastAsia="仿宋" w:hAnsi="Times New Roman"/>
          <w:sz w:val="32"/>
          <w:szCs w:val="32"/>
        </w:rPr>
        <w:t>上资源、以课程群团队为单位组织研讨，聚焦提升教师队伍</w:t>
      </w:r>
      <w:proofErr w:type="gramStart"/>
      <w:r w:rsidRPr="008A6922">
        <w:rPr>
          <w:rFonts w:ascii="Times New Roman" w:eastAsia="仿宋" w:hAnsi="Times New Roman"/>
          <w:sz w:val="32"/>
          <w:szCs w:val="32"/>
        </w:rPr>
        <w:t>课程思政建设</w:t>
      </w:r>
      <w:proofErr w:type="gramEnd"/>
      <w:r w:rsidRPr="008A6922">
        <w:rPr>
          <w:rFonts w:ascii="Times New Roman" w:eastAsia="仿宋" w:hAnsi="Times New Roman"/>
          <w:sz w:val="32"/>
          <w:szCs w:val="32"/>
        </w:rPr>
        <w:t>的意识和能力。</w:t>
      </w:r>
      <w:proofErr w:type="gramStart"/>
      <w:r w:rsidRPr="008A6922">
        <w:rPr>
          <w:rFonts w:ascii="Times New Roman" w:eastAsia="仿宋" w:hAnsi="Times New Roman"/>
          <w:sz w:val="32"/>
          <w:szCs w:val="32"/>
        </w:rPr>
        <w:t>课程思政建设</w:t>
      </w:r>
      <w:proofErr w:type="gramEnd"/>
      <w:r w:rsidRPr="008A6922">
        <w:rPr>
          <w:rFonts w:ascii="Times New Roman" w:eastAsia="仿宋" w:hAnsi="Times New Roman"/>
          <w:sz w:val="32"/>
          <w:szCs w:val="32"/>
        </w:rPr>
        <w:t>是提升教学教育质量的重要切入点，要</w:t>
      </w:r>
      <w:r w:rsidRPr="008A6922">
        <w:rPr>
          <w:rFonts w:ascii="Times New Roman" w:eastAsia="仿宋" w:hAnsi="Times New Roman"/>
          <w:sz w:val="32"/>
          <w:szCs w:val="32"/>
        </w:rPr>
        <w:t>“</w:t>
      </w:r>
      <w:r w:rsidRPr="008A6922">
        <w:rPr>
          <w:rFonts w:ascii="Times New Roman" w:eastAsia="仿宋" w:hAnsi="Times New Roman"/>
          <w:sz w:val="32"/>
          <w:szCs w:val="32"/>
        </w:rPr>
        <w:t>守好一段渠，种好责任田</w:t>
      </w:r>
      <w:r w:rsidRPr="008A6922">
        <w:rPr>
          <w:rFonts w:ascii="Times New Roman" w:eastAsia="仿宋" w:hAnsi="Times New Roman"/>
          <w:sz w:val="32"/>
          <w:szCs w:val="32"/>
        </w:rPr>
        <w:t>”</w:t>
      </w:r>
      <w:r w:rsidRPr="008A6922">
        <w:rPr>
          <w:rFonts w:ascii="Times New Roman" w:eastAsia="仿宋" w:hAnsi="Times New Roman"/>
          <w:sz w:val="32"/>
          <w:szCs w:val="32"/>
        </w:rPr>
        <w:t>，形成各门各类课程和</w:t>
      </w:r>
      <w:proofErr w:type="gramStart"/>
      <w:r w:rsidRPr="008A6922">
        <w:rPr>
          <w:rFonts w:ascii="Times New Roman" w:eastAsia="仿宋" w:hAnsi="Times New Roman"/>
          <w:sz w:val="32"/>
          <w:szCs w:val="32"/>
        </w:rPr>
        <w:t>思政课</w:t>
      </w:r>
      <w:proofErr w:type="gramEnd"/>
      <w:r w:rsidRPr="008A6922">
        <w:rPr>
          <w:rFonts w:ascii="Times New Roman" w:eastAsia="仿宋" w:hAnsi="Times New Roman"/>
          <w:sz w:val="32"/>
          <w:szCs w:val="32"/>
        </w:rPr>
        <w:t>的协同育人效应。</w:t>
      </w:r>
      <w:r w:rsidR="00851E78">
        <w:rPr>
          <w:rFonts w:ascii="Times New Roman" w:eastAsia="仿宋" w:hAnsi="Times New Roman"/>
          <w:sz w:val="32"/>
          <w:szCs w:val="32"/>
        </w:rPr>
        <w:t>外语</w:t>
      </w:r>
      <w:r w:rsidR="00CB5B03">
        <w:rPr>
          <w:rFonts w:ascii="Times New Roman" w:eastAsia="仿宋" w:hAnsi="Times New Roman"/>
          <w:sz w:val="32"/>
          <w:szCs w:val="32"/>
        </w:rPr>
        <w:t>类</w:t>
      </w:r>
      <w:r w:rsidR="00851E78">
        <w:rPr>
          <w:rFonts w:ascii="Times New Roman" w:eastAsia="仿宋" w:hAnsi="Times New Roman"/>
          <w:sz w:val="32"/>
          <w:szCs w:val="32"/>
        </w:rPr>
        <w:t>课程</w:t>
      </w:r>
      <w:r w:rsidRPr="008A6922">
        <w:rPr>
          <w:rFonts w:ascii="Times New Roman" w:eastAsia="仿宋" w:hAnsi="Times New Roman"/>
          <w:sz w:val="32"/>
          <w:szCs w:val="32"/>
        </w:rPr>
        <w:t>乘势而为，把新冠肺炎疫情语境下的英</w:t>
      </w:r>
      <w:r w:rsidR="00851E78">
        <w:rPr>
          <w:rFonts w:ascii="Times New Roman" w:eastAsia="仿宋" w:hAnsi="Times New Roman"/>
          <w:sz w:val="32"/>
          <w:szCs w:val="32"/>
        </w:rPr>
        <w:t>语时事新闻引入课堂，深入挖掘疫情语境下的</w:t>
      </w:r>
      <w:proofErr w:type="gramStart"/>
      <w:r w:rsidR="00851E78">
        <w:rPr>
          <w:rFonts w:ascii="Times New Roman" w:eastAsia="仿宋" w:hAnsi="Times New Roman"/>
          <w:sz w:val="32"/>
          <w:szCs w:val="32"/>
        </w:rPr>
        <w:t>课程思政元素</w:t>
      </w:r>
      <w:proofErr w:type="gramEnd"/>
      <w:r w:rsidR="00851E78">
        <w:rPr>
          <w:rFonts w:ascii="Times New Roman" w:eastAsia="仿宋" w:hAnsi="Times New Roman"/>
          <w:sz w:val="32"/>
          <w:szCs w:val="32"/>
        </w:rPr>
        <w:t>；中文类课程</w:t>
      </w:r>
      <w:r w:rsidRPr="008A6922">
        <w:rPr>
          <w:rFonts w:ascii="Times New Roman" w:eastAsia="仿宋" w:hAnsi="Times New Roman"/>
          <w:sz w:val="32"/>
          <w:szCs w:val="32"/>
        </w:rPr>
        <w:t>围绕诗歌、散文、</w:t>
      </w:r>
      <w:r w:rsidR="00851E78">
        <w:rPr>
          <w:rFonts w:ascii="Times New Roman" w:eastAsia="仿宋" w:hAnsi="Times New Roman"/>
          <w:sz w:val="32"/>
          <w:szCs w:val="32"/>
        </w:rPr>
        <w:t>小说等体裁，在经典阅读和现代阅读中涵养学生的家国情怀；艺术类课程</w:t>
      </w:r>
      <w:r w:rsidRPr="008A6922">
        <w:rPr>
          <w:rFonts w:ascii="Times New Roman" w:eastAsia="仿宋" w:hAnsi="Times New Roman"/>
          <w:sz w:val="32"/>
          <w:szCs w:val="32"/>
        </w:rPr>
        <w:t>将红色戏曲和红色电影引入课堂，与学生共同砥砺艺术初心。</w:t>
      </w:r>
      <w:r w:rsidR="00217B94" w:rsidRPr="003E4759">
        <w:rPr>
          <w:rFonts w:ascii="Times New Roman" w:eastAsia="仿宋" w:hAnsi="Times New Roman"/>
          <w:sz w:val="32"/>
          <w:szCs w:val="32"/>
        </w:rPr>
        <w:t>体育课程结合全民抗</w:t>
      </w:r>
      <w:proofErr w:type="gramStart"/>
      <w:r w:rsidR="00217B94" w:rsidRPr="003E4759">
        <w:rPr>
          <w:rFonts w:ascii="Times New Roman" w:eastAsia="仿宋" w:hAnsi="Times New Roman"/>
          <w:sz w:val="32"/>
          <w:szCs w:val="32"/>
        </w:rPr>
        <w:t>疫</w:t>
      </w:r>
      <w:proofErr w:type="gramEnd"/>
      <w:r w:rsidR="00217B94" w:rsidRPr="003E4759">
        <w:rPr>
          <w:rFonts w:ascii="Times New Roman" w:eastAsia="仿宋" w:hAnsi="Times New Roman"/>
          <w:sz w:val="32"/>
          <w:szCs w:val="32"/>
        </w:rPr>
        <w:t>，引导学生健康成长，</w:t>
      </w:r>
      <w:proofErr w:type="gramStart"/>
      <w:r w:rsidR="00217B94" w:rsidRPr="003E4759">
        <w:rPr>
          <w:rFonts w:ascii="Times New Roman" w:eastAsia="仿宋" w:hAnsi="Times New Roman"/>
          <w:sz w:val="32"/>
          <w:szCs w:val="32"/>
        </w:rPr>
        <w:t>磨炼</w:t>
      </w:r>
      <w:proofErr w:type="gramEnd"/>
      <w:r w:rsidR="00217B94" w:rsidRPr="003E4759">
        <w:rPr>
          <w:rFonts w:ascii="Times New Roman" w:eastAsia="仿宋" w:hAnsi="Times New Roman"/>
          <w:sz w:val="32"/>
          <w:szCs w:val="32"/>
        </w:rPr>
        <w:t>意志品质。</w:t>
      </w:r>
    </w:p>
    <w:p w:rsidR="00342122" w:rsidRPr="00DE24CA" w:rsidRDefault="00A96A2F" w:rsidP="00217B94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DE24CA">
        <w:rPr>
          <w:rFonts w:ascii="Times New Roman" w:eastAsia="楷体" w:hAnsi="Times New Roman"/>
          <w:sz w:val="32"/>
          <w:szCs w:val="32"/>
        </w:rPr>
        <w:t>3</w:t>
      </w:r>
      <w:r w:rsidR="00342122" w:rsidRPr="00DE24CA">
        <w:rPr>
          <w:rFonts w:ascii="Times New Roman" w:eastAsia="楷体" w:hAnsi="Times New Roman"/>
          <w:sz w:val="32"/>
          <w:szCs w:val="32"/>
        </w:rPr>
        <w:t xml:space="preserve">. </w:t>
      </w:r>
      <w:r w:rsidR="002F4168">
        <w:rPr>
          <w:rFonts w:ascii="Times New Roman" w:eastAsia="楷体" w:hAnsi="Times New Roman"/>
          <w:sz w:val="32"/>
          <w:szCs w:val="32"/>
        </w:rPr>
        <w:t>两手准备</w:t>
      </w:r>
      <w:r w:rsidR="00342122" w:rsidRPr="00DE24CA">
        <w:rPr>
          <w:rFonts w:ascii="Times New Roman" w:eastAsia="楷体" w:hAnsi="Times New Roman"/>
          <w:sz w:val="32"/>
          <w:szCs w:val="32"/>
        </w:rPr>
        <w:t>教学方案，</w:t>
      </w:r>
      <w:r w:rsidRPr="00DE24CA">
        <w:rPr>
          <w:rFonts w:ascii="Times New Roman" w:eastAsia="楷体" w:hAnsi="Times New Roman"/>
          <w:sz w:val="32"/>
          <w:szCs w:val="32"/>
        </w:rPr>
        <w:t>防范</w:t>
      </w:r>
      <w:r w:rsidR="00342122" w:rsidRPr="00DE24CA">
        <w:rPr>
          <w:rFonts w:ascii="Times New Roman" w:eastAsia="楷体" w:hAnsi="Times New Roman"/>
          <w:sz w:val="32"/>
          <w:szCs w:val="32"/>
        </w:rPr>
        <w:t>疫情不确定性</w:t>
      </w:r>
      <w:r w:rsidR="00254D4A" w:rsidRPr="00DE24CA">
        <w:rPr>
          <w:rFonts w:ascii="Times New Roman" w:eastAsia="楷体" w:hAnsi="Times New Roman"/>
          <w:sz w:val="32"/>
          <w:szCs w:val="32"/>
        </w:rPr>
        <w:t>。</w:t>
      </w:r>
    </w:p>
    <w:p w:rsidR="00342122" w:rsidRPr="008A6922" w:rsidRDefault="00342122" w:rsidP="005E6E9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" w:hAnsi="Times New Roman"/>
          <w:b/>
          <w:sz w:val="32"/>
          <w:szCs w:val="32"/>
        </w:rPr>
      </w:pPr>
      <w:r w:rsidRPr="008A6922">
        <w:rPr>
          <w:rFonts w:ascii="Times New Roman" w:eastAsia="仿宋" w:hAnsi="Times New Roman"/>
          <w:sz w:val="32"/>
          <w:szCs w:val="32"/>
        </w:rPr>
        <w:t>2020</w:t>
      </w:r>
      <w:r w:rsidRPr="008A6922">
        <w:rPr>
          <w:rFonts w:ascii="Times New Roman" w:eastAsia="仿宋" w:hAnsi="Times New Roman"/>
          <w:sz w:val="32"/>
          <w:szCs w:val="32"/>
        </w:rPr>
        <w:t>年</w:t>
      </w:r>
      <w:r w:rsidRPr="008A6922">
        <w:rPr>
          <w:rFonts w:ascii="Times New Roman" w:eastAsia="仿宋" w:hAnsi="Times New Roman"/>
          <w:sz w:val="32"/>
          <w:szCs w:val="32"/>
        </w:rPr>
        <w:t>9</w:t>
      </w:r>
      <w:r w:rsidRPr="008A6922">
        <w:rPr>
          <w:rFonts w:ascii="Times New Roman" w:eastAsia="仿宋" w:hAnsi="Times New Roman"/>
          <w:sz w:val="32"/>
          <w:szCs w:val="32"/>
        </w:rPr>
        <w:t>月，根据学院《</w:t>
      </w:r>
      <w:r w:rsidRPr="008A6922">
        <w:rPr>
          <w:rFonts w:ascii="Times New Roman" w:eastAsia="仿宋" w:hAnsi="Times New Roman"/>
          <w:sz w:val="32"/>
          <w:szCs w:val="32"/>
        </w:rPr>
        <w:t>2020</w:t>
      </w:r>
      <w:r w:rsidRPr="008A6922">
        <w:rPr>
          <w:rFonts w:ascii="Times New Roman" w:eastAsia="仿宋" w:hAnsi="Times New Roman"/>
          <w:sz w:val="32"/>
          <w:szCs w:val="32"/>
        </w:rPr>
        <w:t>年秋季学期本科生教学工作方案》，《</w:t>
      </w:r>
      <w:r w:rsidRPr="008A6922">
        <w:rPr>
          <w:rFonts w:ascii="Times New Roman" w:eastAsia="仿宋" w:hAnsi="Times New Roman"/>
          <w:sz w:val="32"/>
          <w:szCs w:val="32"/>
        </w:rPr>
        <w:t>2020</w:t>
      </w:r>
      <w:r w:rsidRPr="008A6922">
        <w:rPr>
          <w:rFonts w:ascii="Times New Roman" w:eastAsia="仿宋" w:hAnsi="Times New Roman"/>
          <w:sz w:val="32"/>
          <w:szCs w:val="32"/>
        </w:rPr>
        <w:t>年秋季学期教育教学应急预案》等相关文件要求，人文社科部认真贯彻落实学院教学工作安排，制定线上线下教学工作方案，确保线上线下教学无缝衔接，有效提升应对疫情冲击的能力，维护正常教学秩序。</w:t>
      </w:r>
    </w:p>
    <w:p w:rsidR="00342122" w:rsidRPr="008A6922" w:rsidRDefault="00342122" w:rsidP="00CB5B03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CB5B03">
        <w:rPr>
          <w:rFonts w:ascii="Times New Roman" w:eastAsia="仿宋" w:hAnsi="Times New Roman"/>
          <w:sz w:val="32"/>
          <w:szCs w:val="32"/>
        </w:rPr>
        <w:t>一是</w:t>
      </w:r>
      <w:r w:rsidRPr="008A6922">
        <w:rPr>
          <w:rFonts w:ascii="Times New Roman" w:eastAsia="仿宋" w:hAnsi="Times New Roman"/>
          <w:sz w:val="32"/>
          <w:szCs w:val="32"/>
        </w:rPr>
        <w:t>克服疫情影响，保证教学质量。由于疫情影响，上半年全国大学英语</w:t>
      </w:r>
      <w:proofErr w:type="gramStart"/>
      <w:r w:rsidRPr="008A6922">
        <w:rPr>
          <w:rFonts w:ascii="Times New Roman" w:eastAsia="仿宋" w:hAnsi="Times New Roman"/>
          <w:sz w:val="32"/>
          <w:szCs w:val="32"/>
        </w:rPr>
        <w:t>四六</w:t>
      </w:r>
      <w:proofErr w:type="gramEnd"/>
      <w:r w:rsidRPr="008A6922">
        <w:rPr>
          <w:rFonts w:ascii="Times New Roman" w:eastAsia="仿宋" w:hAnsi="Times New Roman"/>
          <w:sz w:val="32"/>
          <w:szCs w:val="32"/>
        </w:rPr>
        <w:t>级考试取消，</w:t>
      </w:r>
      <w:r w:rsidRPr="008A6922">
        <w:rPr>
          <w:rFonts w:ascii="Times New Roman" w:eastAsia="仿宋" w:hAnsi="Times New Roman"/>
          <w:sz w:val="32"/>
          <w:szCs w:val="32"/>
        </w:rPr>
        <w:t>2019</w:t>
      </w:r>
      <w:r w:rsidRPr="008A6922">
        <w:rPr>
          <w:rFonts w:ascii="Times New Roman" w:eastAsia="仿宋" w:hAnsi="Times New Roman"/>
          <w:sz w:val="32"/>
          <w:szCs w:val="32"/>
        </w:rPr>
        <w:t>级学生考试时间推迟到下半年。下半年英语学时减半，导致四级备考时间紧、任务重。外语教研室酌情增加网上辅导和个性化辅导，激发学生的学习热情</w:t>
      </w:r>
      <w:r w:rsidRPr="008A6922">
        <w:rPr>
          <w:rFonts w:ascii="Times New Roman" w:eastAsia="仿宋" w:hAnsi="Times New Roman"/>
          <w:sz w:val="32"/>
          <w:szCs w:val="32"/>
        </w:rPr>
        <w:lastRenderedPageBreak/>
        <w:t>和学习动力，全力确保四级考试保持往年高水平通过率。体育教研室坚持从实际出发，保证学生科学运动。经过长期居家学习，学生体质、体力和运动机能都有所下降，为体育活动带来较大风险隐患。体育教研室制定科学教学方案，循序渐进提高运动强度和难度。</w:t>
      </w:r>
      <w:r w:rsidRPr="00CB5B03">
        <w:rPr>
          <w:rFonts w:ascii="Times New Roman" w:eastAsia="仿宋" w:hAnsi="Times New Roman"/>
          <w:sz w:val="32"/>
          <w:szCs w:val="32"/>
        </w:rPr>
        <w:t>二是</w:t>
      </w:r>
      <w:r w:rsidRPr="008A6922">
        <w:rPr>
          <w:rFonts w:ascii="Times New Roman" w:eastAsia="仿宋" w:hAnsi="Times New Roman"/>
          <w:sz w:val="32"/>
          <w:szCs w:val="32"/>
        </w:rPr>
        <w:t>确保无缝衔接，应对疫情冲击。各教研室同时制定了线上线下课堂教学准备，保证</w:t>
      </w:r>
      <w:r w:rsidRPr="008A6922">
        <w:rPr>
          <w:rFonts w:ascii="Times New Roman" w:eastAsia="仿宋" w:hAnsi="Times New Roman"/>
          <w:sz w:val="32"/>
          <w:szCs w:val="32"/>
        </w:rPr>
        <w:t>“</w:t>
      </w:r>
      <w:r w:rsidRPr="008A6922">
        <w:rPr>
          <w:rFonts w:ascii="Times New Roman" w:eastAsia="仿宋" w:hAnsi="Times New Roman"/>
          <w:sz w:val="32"/>
          <w:szCs w:val="32"/>
        </w:rPr>
        <w:t>线上线下即时切换，无缝衔接</w:t>
      </w:r>
      <w:r w:rsidRPr="008A6922">
        <w:rPr>
          <w:rFonts w:ascii="Times New Roman" w:eastAsia="仿宋" w:hAnsi="Times New Roman"/>
          <w:sz w:val="32"/>
          <w:szCs w:val="32"/>
        </w:rPr>
        <w:t>”</w:t>
      </w:r>
      <w:r w:rsidRPr="008A6922">
        <w:rPr>
          <w:rFonts w:ascii="Times New Roman" w:eastAsia="仿宋" w:hAnsi="Times New Roman"/>
          <w:sz w:val="32"/>
          <w:szCs w:val="32"/>
        </w:rPr>
        <w:t>。尽量将教学重点、难点及无法通过网络讲解的课程内容在学期初进行讲授，以应对可能的疫情冲击影响。</w:t>
      </w:r>
      <w:r w:rsidR="002E492C">
        <w:rPr>
          <w:rFonts w:ascii="Times New Roman" w:eastAsia="仿宋" w:hAnsi="Times New Roman"/>
          <w:sz w:val="32"/>
          <w:szCs w:val="32"/>
        </w:rPr>
        <w:t>《公文写作》课程已成为全校必修课，课时量大幅增加，中文教研室和外聘</w:t>
      </w:r>
      <w:r w:rsidRPr="008A6922">
        <w:rPr>
          <w:rFonts w:ascii="Times New Roman" w:eastAsia="仿宋" w:hAnsi="Times New Roman"/>
          <w:sz w:val="32"/>
          <w:szCs w:val="32"/>
        </w:rPr>
        <w:t>专家积极沟通，制定与校外专家的线上线下联合教学预案，确保教学工作平稳有序开展。四是采用教研室集中研讨方式，进一步改进教学方法、深化教学改革、提升教学质量</w:t>
      </w:r>
      <w:r w:rsidR="00B8496C">
        <w:rPr>
          <w:rFonts w:ascii="Times New Roman" w:eastAsia="仿宋" w:hAnsi="Times New Roman" w:hint="eastAsia"/>
          <w:sz w:val="32"/>
          <w:szCs w:val="32"/>
        </w:rPr>
        <w:t>，并</w:t>
      </w:r>
      <w:r w:rsidR="00B8496C" w:rsidRPr="008A6922">
        <w:rPr>
          <w:rFonts w:ascii="Times New Roman" w:eastAsia="仿宋" w:hAnsi="Times New Roman"/>
          <w:sz w:val="32"/>
          <w:szCs w:val="32"/>
        </w:rPr>
        <w:t>重点在两方面做好总结</w:t>
      </w:r>
      <w:r w:rsidRPr="008A6922">
        <w:rPr>
          <w:rFonts w:ascii="Times New Roman" w:eastAsia="仿宋" w:hAnsi="Times New Roman"/>
          <w:sz w:val="32"/>
          <w:szCs w:val="32"/>
        </w:rPr>
        <w:t>。及时总结线上教学在师生互动、生生互动等方面的好经验、好做法，弥补传统教学的短板和不足。及时总结疫情期间的考试考核经验办法，结合课程教学实际，探索考核方式改革，强化过程性评价，促进多元化考核，推动考核过程更加公平公正。</w:t>
      </w:r>
    </w:p>
    <w:p w:rsidR="00C0071E" w:rsidRPr="00DE24CA" w:rsidRDefault="009E15BC" w:rsidP="005E6E94">
      <w:pPr>
        <w:pStyle w:val="a4"/>
        <w:adjustRightInd w:val="0"/>
        <w:spacing w:line="58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DE24CA">
        <w:rPr>
          <w:rStyle w:val="fontstyle01"/>
          <w:rFonts w:ascii="楷体" w:eastAsia="楷体" w:hAnsi="楷体" w:cs="Times New Roman"/>
          <w:color w:val="auto"/>
        </w:rPr>
        <w:t>4</w:t>
      </w:r>
      <w:r w:rsidR="00C0071E" w:rsidRPr="00DE24CA">
        <w:rPr>
          <w:rFonts w:ascii="楷体" w:eastAsia="楷体" w:hAnsi="楷体" w:cs="Times New Roman"/>
          <w:sz w:val="32"/>
          <w:szCs w:val="32"/>
        </w:rPr>
        <w:t xml:space="preserve">. </w:t>
      </w:r>
      <w:r w:rsidR="00D34E19" w:rsidRPr="00DE24CA">
        <w:rPr>
          <w:rFonts w:ascii="楷体" w:eastAsia="楷体" w:hAnsi="楷体" w:cs="Times New Roman"/>
          <w:sz w:val="32"/>
          <w:szCs w:val="32"/>
        </w:rPr>
        <w:t>加强基层教学组织建设</w:t>
      </w:r>
      <w:r w:rsidR="00E3684B" w:rsidRPr="00DE24CA">
        <w:rPr>
          <w:rFonts w:ascii="楷体" w:eastAsia="楷体" w:hAnsi="楷体" w:cs="Times New Roman"/>
          <w:sz w:val="32"/>
          <w:szCs w:val="32"/>
        </w:rPr>
        <w:t>，规范教学过程管理</w:t>
      </w:r>
      <w:r w:rsidR="00DE24CA">
        <w:rPr>
          <w:rFonts w:ascii="楷体" w:eastAsia="楷体" w:hAnsi="楷体" w:cs="Times New Roman" w:hint="eastAsia"/>
          <w:sz w:val="32"/>
          <w:szCs w:val="32"/>
        </w:rPr>
        <w:t>。</w:t>
      </w:r>
    </w:p>
    <w:p w:rsidR="00FE22D6" w:rsidRPr="008A6922" w:rsidRDefault="006D12C0" w:rsidP="005E6E9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8A6922">
        <w:rPr>
          <w:rFonts w:ascii="Times New Roman" w:eastAsia="仿宋" w:hAnsi="Times New Roman"/>
          <w:sz w:val="32"/>
          <w:szCs w:val="32"/>
        </w:rPr>
        <w:t>加强</w:t>
      </w:r>
      <w:r w:rsidR="00D34E19" w:rsidRPr="008A6922">
        <w:rPr>
          <w:rFonts w:ascii="Times New Roman" w:eastAsia="仿宋" w:hAnsi="Times New Roman"/>
          <w:sz w:val="32"/>
          <w:szCs w:val="32"/>
        </w:rPr>
        <w:t>以教研室为单位的</w:t>
      </w:r>
      <w:r w:rsidRPr="008A6922">
        <w:rPr>
          <w:rFonts w:ascii="Times New Roman" w:eastAsia="仿宋" w:hAnsi="Times New Roman"/>
          <w:sz w:val="32"/>
          <w:szCs w:val="32"/>
        </w:rPr>
        <w:t>基层教学组织的功能发挥。</w:t>
      </w:r>
      <w:r w:rsidR="00807DA5" w:rsidRPr="008A6922">
        <w:rPr>
          <w:rFonts w:ascii="Times New Roman" w:eastAsia="仿宋" w:hAnsi="Times New Roman"/>
          <w:sz w:val="32"/>
          <w:szCs w:val="32"/>
        </w:rPr>
        <w:t>尤其在</w:t>
      </w:r>
      <w:r w:rsidRPr="008A6922">
        <w:rPr>
          <w:rFonts w:ascii="Times New Roman" w:eastAsia="仿宋" w:hAnsi="Times New Roman"/>
          <w:sz w:val="32"/>
          <w:szCs w:val="32"/>
        </w:rPr>
        <w:t>教学文件检查工作</w:t>
      </w:r>
      <w:r w:rsidR="00807DA5" w:rsidRPr="008A6922">
        <w:rPr>
          <w:rFonts w:ascii="Times New Roman" w:eastAsia="仿宋" w:hAnsi="Times New Roman"/>
          <w:sz w:val="32"/>
          <w:szCs w:val="32"/>
        </w:rPr>
        <w:t>中</w:t>
      </w:r>
      <w:r w:rsidRPr="008A6922">
        <w:rPr>
          <w:rFonts w:ascii="Times New Roman" w:eastAsia="仿宋" w:hAnsi="Times New Roman"/>
          <w:sz w:val="32"/>
          <w:szCs w:val="32"/>
        </w:rPr>
        <w:t>，重点发挥好各教研室主任在课程挑战度、试卷命题质量和命题难度等工作中的重要作用。以课程</w:t>
      </w:r>
      <w:proofErr w:type="gramStart"/>
      <w:r w:rsidRPr="008A6922">
        <w:rPr>
          <w:rFonts w:ascii="Times New Roman" w:eastAsia="仿宋" w:hAnsi="Times New Roman"/>
          <w:sz w:val="32"/>
          <w:szCs w:val="32"/>
        </w:rPr>
        <w:t>群教学</w:t>
      </w:r>
      <w:proofErr w:type="gramEnd"/>
      <w:r w:rsidRPr="008A6922">
        <w:rPr>
          <w:rFonts w:ascii="Times New Roman" w:eastAsia="仿宋" w:hAnsi="Times New Roman"/>
          <w:sz w:val="32"/>
          <w:szCs w:val="32"/>
        </w:rPr>
        <w:t>团队为单位落实集体备课制度，更新教学理念，充实教学内容，改进教学方法。</w:t>
      </w:r>
      <w:r w:rsidR="00E3684B" w:rsidRPr="008A6922">
        <w:rPr>
          <w:rFonts w:ascii="Times New Roman" w:eastAsia="仿宋" w:hAnsi="Times New Roman"/>
          <w:sz w:val="32"/>
          <w:szCs w:val="32"/>
        </w:rPr>
        <w:t>按照学院要求，组织了期初、期中、期末教学检查</w:t>
      </w:r>
      <w:r w:rsidR="003C6E7F" w:rsidRPr="008A6922">
        <w:rPr>
          <w:rFonts w:ascii="Times New Roman" w:eastAsia="仿宋" w:hAnsi="Times New Roman"/>
          <w:sz w:val="32"/>
          <w:szCs w:val="32"/>
        </w:rPr>
        <w:t>工</w:t>
      </w:r>
      <w:r w:rsidR="003C6E7F" w:rsidRPr="008A6922">
        <w:rPr>
          <w:rFonts w:ascii="Times New Roman" w:eastAsia="仿宋" w:hAnsi="Times New Roman"/>
          <w:sz w:val="32"/>
          <w:szCs w:val="32"/>
        </w:rPr>
        <w:lastRenderedPageBreak/>
        <w:t>作</w:t>
      </w:r>
      <w:r w:rsidR="00E3684B" w:rsidRPr="008A6922">
        <w:rPr>
          <w:rFonts w:ascii="Times New Roman" w:eastAsia="仿宋" w:hAnsi="Times New Roman"/>
          <w:sz w:val="32"/>
          <w:szCs w:val="32"/>
        </w:rPr>
        <w:t>，在出卷命题、试卷审查、评卷阅卷、试卷分析、成绩登录、补（缓）考等教学环节严格规范工作程序，如实记录检查结果。在年底教学质量考评工作中，</w:t>
      </w:r>
      <w:r w:rsidR="00C0071E" w:rsidRPr="008A6922">
        <w:rPr>
          <w:rFonts w:ascii="Times New Roman" w:eastAsia="仿宋" w:hAnsi="Times New Roman"/>
          <w:sz w:val="32"/>
          <w:szCs w:val="32"/>
        </w:rPr>
        <w:t>部门督导组对与课堂教学相关的教案课件、考试试题质量、试卷评阅质量适时进行检查，并如实记录检查结果</w:t>
      </w:r>
      <w:r w:rsidR="00E3684B" w:rsidRPr="008A6922">
        <w:rPr>
          <w:rFonts w:ascii="Times New Roman" w:eastAsia="仿宋" w:hAnsi="Times New Roman"/>
          <w:sz w:val="32"/>
          <w:szCs w:val="32"/>
        </w:rPr>
        <w:t>，作为教学业绩考评的重要依据。</w:t>
      </w:r>
    </w:p>
    <w:p w:rsidR="00D34846" w:rsidRPr="008A6922" w:rsidRDefault="005E6952" w:rsidP="005E6E94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8A6922">
        <w:rPr>
          <w:rFonts w:ascii="Times New Roman" w:eastAsia="楷体" w:hAnsi="Times New Roman"/>
          <w:sz w:val="32"/>
          <w:szCs w:val="32"/>
        </w:rPr>
        <w:t>5</w:t>
      </w:r>
      <w:r w:rsidR="00D34846" w:rsidRPr="008A6922">
        <w:rPr>
          <w:rFonts w:ascii="Times New Roman" w:eastAsia="楷体" w:hAnsi="Times New Roman"/>
          <w:sz w:val="32"/>
          <w:szCs w:val="32"/>
        </w:rPr>
        <w:t>．</w:t>
      </w:r>
      <w:r w:rsidR="003C6E7F" w:rsidRPr="008A6922">
        <w:rPr>
          <w:rFonts w:ascii="Times New Roman" w:eastAsia="楷体" w:hAnsi="Times New Roman"/>
          <w:sz w:val="32"/>
          <w:szCs w:val="32"/>
        </w:rPr>
        <w:t>开展</w:t>
      </w:r>
      <w:r w:rsidR="00613448" w:rsidRPr="008A6922">
        <w:rPr>
          <w:rFonts w:ascii="Times New Roman" w:eastAsia="楷体" w:hAnsi="Times New Roman"/>
          <w:sz w:val="32"/>
          <w:szCs w:val="32"/>
        </w:rPr>
        <w:t>课堂</w:t>
      </w:r>
      <w:r w:rsidR="00D34846" w:rsidRPr="008A6922">
        <w:rPr>
          <w:rFonts w:ascii="Times New Roman" w:eastAsia="楷体" w:hAnsi="Times New Roman"/>
          <w:sz w:val="32"/>
          <w:szCs w:val="32"/>
        </w:rPr>
        <w:t>教学督导</w:t>
      </w:r>
      <w:r w:rsidR="003C6E7F" w:rsidRPr="008A6922">
        <w:rPr>
          <w:rFonts w:ascii="Times New Roman" w:eastAsia="楷体" w:hAnsi="Times New Roman"/>
          <w:sz w:val="32"/>
          <w:szCs w:val="32"/>
        </w:rPr>
        <w:t>，</w:t>
      </w:r>
      <w:r w:rsidR="004B1053" w:rsidRPr="008A6922">
        <w:rPr>
          <w:rFonts w:ascii="Times New Roman" w:eastAsia="楷体" w:hAnsi="Times New Roman"/>
          <w:sz w:val="32"/>
          <w:szCs w:val="32"/>
        </w:rPr>
        <w:t>提升</w:t>
      </w:r>
      <w:r w:rsidR="00AB459E">
        <w:rPr>
          <w:rFonts w:ascii="Times New Roman" w:eastAsia="楷体" w:hAnsi="Times New Roman"/>
          <w:sz w:val="32"/>
          <w:szCs w:val="32"/>
        </w:rPr>
        <w:t>教育</w:t>
      </w:r>
      <w:r w:rsidR="004B1053" w:rsidRPr="008A6922">
        <w:rPr>
          <w:rFonts w:ascii="Times New Roman" w:eastAsia="楷体" w:hAnsi="Times New Roman"/>
          <w:sz w:val="32"/>
          <w:szCs w:val="32"/>
        </w:rPr>
        <w:t>教学水平</w:t>
      </w:r>
      <w:r w:rsidR="00DE24CA">
        <w:rPr>
          <w:rFonts w:ascii="Times New Roman" w:eastAsia="楷体" w:hAnsi="Times New Roman" w:hint="eastAsia"/>
          <w:sz w:val="32"/>
          <w:szCs w:val="32"/>
        </w:rPr>
        <w:t>。</w:t>
      </w:r>
    </w:p>
    <w:p w:rsidR="00D34846" w:rsidRPr="008A6922" w:rsidRDefault="00105E5D" w:rsidP="005E6E94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8A6922">
        <w:rPr>
          <w:rFonts w:ascii="Times New Roman" w:eastAsia="仿宋" w:hAnsi="Times New Roman"/>
          <w:sz w:val="32"/>
          <w:szCs w:val="32"/>
        </w:rPr>
        <w:t>一是进一步加强课堂教学质量督导</w:t>
      </w:r>
      <w:r w:rsidR="008A0164" w:rsidRPr="008A6922">
        <w:rPr>
          <w:rFonts w:ascii="Times New Roman" w:eastAsia="仿宋" w:hAnsi="Times New Roman"/>
          <w:sz w:val="32"/>
          <w:szCs w:val="32"/>
        </w:rPr>
        <w:t>。</w:t>
      </w:r>
      <w:r w:rsidR="00D34846" w:rsidRPr="008A6922">
        <w:rPr>
          <w:rFonts w:ascii="Times New Roman" w:eastAsia="仿宋" w:hAnsi="Times New Roman"/>
          <w:sz w:val="32"/>
          <w:szCs w:val="32"/>
        </w:rPr>
        <w:t>为配合学院年终教育教学质量评价工作，提高教学质量，部门督导组按照教务处要求，用两个学期时间对专、兼职教师、新入职教师的教学督导实行全覆盖。目的在于发掘教师教育教学改革的亮点，指出教师课堂教学中存在的不足，</w:t>
      </w:r>
      <w:r w:rsidR="0042246F" w:rsidRPr="008A6922">
        <w:rPr>
          <w:rFonts w:ascii="Times New Roman" w:eastAsia="仿宋" w:hAnsi="Times New Roman"/>
          <w:sz w:val="32"/>
          <w:szCs w:val="32"/>
        </w:rPr>
        <w:t>促进教师不断转变教育思想、更新教育理念、更新教学内容、改革教学方法手段、改革考核评价方式、深入开展教学研究等，不断提高教学水平和教学研究水平。</w:t>
      </w:r>
      <w:r w:rsidR="00D34846" w:rsidRPr="008A6922">
        <w:rPr>
          <w:rFonts w:ascii="Times New Roman" w:eastAsia="仿宋" w:hAnsi="Times New Roman"/>
          <w:sz w:val="32"/>
          <w:szCs w:val="32"/>
        </w:rPr>
        <w:t>整体上看，大多数教师备课认真，尤其注重在平时生活工作中积累素材、为课堂带去了大量鲜活生动的案例实践；课堂教学的组织结构安排比较科学合理，授课内容不拘泥于教材本身，教学环节紧凑，体现了较新的教学理念。</w:t>
      </w:r>
    </w:p>
    <w:p w:rsidR="00D34846" w:rsidRPr="008A6922" w:rsidRDefault="001020CF" w:rsidP="005E6E94">
      <w:pPr>
        <w:spacing w:line="580" w:lineRule="exact"/>
        <w:ind w:firstLineChars="150" w:firstLine="480"/>
        <w:rPr>
          <w:rFonts w:ascii="Times New Roman" w:eastAsia="仿宋" w:hAnsi="Times New Roman"/>
          <w:color w:val="000000"/>
          <w:sz w:val="32"/>
          <w:szCs w:val="24"/>
        </w:rPr>
      </w:pPr>
      <w:r w:rsidRPr="008A6922">
        <w:rPr>
          <w:rStyle w:val="fontstyle01"/>
          <w:rFonts w:ascii="Times New Roman" w:eastAsia="仿宋" w:hAnsi="Times New Roman"/>
        </w:rPr>
        <w:t>二是</w:t>
      </w:r>
      <w:r w:rsidR="00D34846" w:rsidRPr="008A6922">
        <w:rPr>
          <w:rStyle w:val="fontstyle01"/>
          <w:rFonts w:ascii="Times New Roman" w:eastAsia="仿宋" w:hAnsi="Times New Roman"/>
        </w:rPr>
        <w:t>加强对新上岗教师的教学督导。</w:t>
      </w:r>
      <w:r w:rsidR="00DE65FF">
        <w:rPr>
          <w:rStyle w:val="fontstyle01"/>
          <w:rFonts w:ascii="Times New Roman" w:eastAsia="仿宋" w:hAnsi="Times New Roman"/>
        </w:rPr>
        <w:t>新教师</w:t>
      </w:r>
      <w:r w:rsidR="00D34846" w:rsidRPr="008A6922">
        <w:rPr>
          <w:rStyle w:val="fontstyle01"/>
          <w:rFonts w:ascii="Times New Roman" w:eastAsia="仿宋" w:hAnsi="Times New Roman"/>
        </w:rPr>
        <w:t>入</w:t>
      </w:r>
      <w:proofErr w:type="gramStart"/>
      <w:r w:rsidR="00D34846" w:rsidRPr="008A6922">
        <w:rPr>
          <w:rStyle w:val="fontstyle01"/>
          <w:rFonts w:ascii="Times New Roman" w:eastAsia="仿宋" w:hAnsi="Times New Roman"/>
        </w:rPr>
        <w:t>职之前</w:t>
      </w:r>
      <w:proofErr w:type="gramEnd"/>
      <w:r w:rsidR="00D34846" w:rsidRPr="008A6922">
        <w:rPr>
          <w:rStyle w:val="fontstyle01"/>
          <w:rFonts w:ascii="Times New Roman" w:eastAsia="仿宋" w:hAnsi="Times New Roman"/>
        </w:rPr>
        <w:t>即</w:t>
      </w:r>
      <w:r w:rsidR="00DE65FF">
        <w:rPr>
          <w:rStyle w:val="fontstyle01"/>
          <w:rFonts w:ascii="Times New Roman" w:eastAsia="仿宋" w:hAnsi="Times New Roman"/>
        </w:rPr>
        <w:t>被</w:t>
      </w:r>
      <w:r w:rsidR="00D34846" w:rsidRPr="008A6922">
        <w:rPr>
          <w:rStyle w:val="fontstyle01"/>
          <w:rFonts w:ascii="Times New Roman" w:eastAsia="仿宋" w:hAnsi="Times New Roman"/>
        </w:rPr>
        <w:t>安排编入对应的课程群团队，承担相应课程的助教工作，按时参加教研室的集体备课活动，为其专业成长搭建了互动交流平台。</w:t>
      </w:r>
      <w:r w:rsidR="00BB56BB" w:rsidRPr="008A6922">
        <w:rPr>
          <w:rStyle w:val="fontstyle01"/>
          <w:rFonts w:ascii="Times New Roman" w:eastAsia="仿宋" w:hAnsi="Times New Roman"/>
        </w:rPr>
        <w:t>同时，</w:t>
      </w:r>
      <w:r w:rsidR="00D34846" w:rsidRPr="008A6922">
        <w:rPr>
          <w:rStyle w:val="fontstyle01"/>
          <w:rFonts w:ascii="Times New Roman" w:eastAsia="仿宋" w:hAnsi="Times New Roman"/>
        </w:rPr>
        <w:t>加强对新上岗教师的试讲环节督导。</w:t>
      </w:r>
      <w:r w:rsidR="00D34846" w:rsidRPr="008A6922">
        <w:rPr>
          <w:rStyle w:val="fontstyle01"/>
          <w:rFonts w:ascii="Times New Roman" w:eastAsia="仿宋" w:hAnsi="Times New Roman"/>
        </w:rPr>
        <w:t>12</w:t>
      </w:r>
      <w:r w:rsidR="00D34846" w:rsidRPr="008A6922">
        <w:rPr>
          <w:rStyle w:val="fontstyle01"/>
          <w:rFonts w:ascii="Times New Roman" w:eastAsia="仿宋" w:hAnsi="Times New Roman"/>
        </w:rPr>
        <w:t>月</w:t>
      </w:r>
      <w:r w:rsidR="00D34846" w:rsidRPr="008A6922">
        <w:rPr>
          <w:rStyle w:val="fontstyle01"/>
          <w:rFonts w:ascii="Times New Roman" w:eastAsia="仿宋" w:hAnsi="Times New Roman"/>
        </w:rPr>
        <w:t>10</w:t>
      </w:r>
      <w:r w:rsidR="00D34846" w:rsidRPr="008A6922">
        <w:rPr>
          <w:rStyle w:val="fontstyle01"/>
          <w:rFonts w:ascii="Times New Roman" w:eastAsia="仿宋" w:hAnsi="Times New Roman"/>
        </w:rPr>
        <w:t>日和</w:t>
      </w:r>
      <w:r w:rsidR="00D34846" w:rsidRPr="008A6922">
        <w:rPr>
          <w:rStyle w:val="fontstyle01"/>
          <w:rFonts w:ascii="Times New Roman" w:eastAsia="仿宋" w:hAnsi="Times New Roman"/>
        </w:rPr>
        <w:t>12</w:t>
      </w:r>
      <w:r w:rsidR="00D34846" w:rsidRPr="008A6922">
        <w:rPr>
          <w:rStyle w:val="fontstyle01"/>
          <w:rFonts w:ascii="Times New Roman" w:eastAsia="仿宋" w:hAnsi="Times New Roman"/>
        </w:rPr>
        <w:t>月</w:t>
      </w:r>
      <w:r w:rsidR="00D34846" w:rsidRPr="008A6922">
        <w:rPr>
          <w:rStyle w:val="fontstyle01"/>
          <w:rFonts w:ascii="Times New Roman" w:eastAsia="仿宋" w:hAnsi="Times New Roman"/>
        </w:rPr>
        <w:t>24</w:t>
      </w:r>
      <w:r w:rsidR="00D34846" w:rsidRPr="008A6922">
        <w:rPr>
          <w:rStyle w:val="fontstyle01"/>
          <w:rFonts w:ascii="Times New Roman" w:eastAsia="仿宋" w:hAnsi="Times New Roman"/>
        </w:rPr>
        <w:t>日，</w:t>
      </w:r>
      <w:r w:rsidR="0042246F" w:rsidRPr="008A6922">
        <w:rPr>
          <w:rStyle w:val="fontstyle01"/>
          <w:rFonts w:ascii="Times New Roman" w:eastAsia="仿宋" w:hAnsi="Times New Roman"/>
        </w:rPr>
        <w:t>部门</w:t>
      </w:r>
      <w:r w:rsidR="00D34846" w:rsidRPr="008A6922">
        <w:rPr>
          <w:rStyle w:val="fontstyle01"/>
          <w:rFonts w:ascii="Times New Roman" w:eastAsia="仿宋" w:hAnsi="Times New Roman"/>
        </w:rPr>
        <w:t>组织</w:t>
      </w:r>
      <w:r w:rsidR="00D34846" w:rsidRPr="008A6922">
        <w:rPr>
          <w:rStyle w:val="fontstyle01"/>
          <w:rFonts w:ascii="Times New Roman" w:eastAsia="仿宋" w:hAnsi="Times New Roman"/>
        </w:rPr>
        <w:t>2</w:t>
      </w:r>
      <w:r w:rsidR="00D34846" w:rsidRPr="008A6922">
        <w:rPr>
          <w:rStyle w:val="fontstyle01"/>
          <w:rFonts w:ascii="Times New Roman" w:eastAsia="仿宋" w:hAnsi="Times New Roman"/>
        </w:rPr>
        <w:t>次马蓉老师的岗前试讲，试讲课程为《公文写作》，</w:t>
      </w:r>
      <w:r w:rsidR="0042246F" w:rsidRPr="008A6922">
        <w:rPr>
          <w:rStyle w:val="fontstyle01"/>
          <w:rFonts w:ascii="Times New Roman" w:eastAsia="仿宋" w:hAnsi="Times New Roman"/>
        </w:rPr>
        <w:lastRenderedPageBreak/>
        <w:t>随即组织召开评</w:t>
      </w:r>
      <w:r w:rsidR="0042246F" w:rsidRPr="008A6922">
        <w:rPr>
          <w:rStyle w:val="fontstyle01"/>
          <w:rFonts w:ascii="Times New Roman" w:eastAsia="仿宋" w:hAnsi="Times New Roman"/>
          <w:szCs w:val="24"/>
        </w:rPr>
        <w:t>课会议，</w:t>
      </w:r>
      <w:r w:rsidR="00D34846" w:rsidRPr="008A6922">
        <w:rPr>
          <w:rStyle w:val="fontstyle01"/>
          <w:rFonts w:ascii="Times New Roman" w:eastAsia="仿宋" w:hAnsi="Times New Roman"/>
          <w:szCs w:val="24"/>
        </w:rPr>
        <w:t>部门领导班子成员和中文教研室全体教师进行听课和评课，评价围绕试讲教师对整个拟授课课程的教学教案、教学步骤、教学方法、课堂管理、考试考核方案等方面的把握。评课环节</w:t>
      </w:r>
      <w:r w:rsidR="008756A2">
        <w:rPr>
          <w:rStyle w:val="fontstyle01"/>
          <w:rFonts w:ascii="Times New Roman" w:eastAsia="仿宋" w:hAnsi="Times New Roman" w:hint="eastAsia"/>
          <w:szCs w:val="24"/>
        </w:rPr>
        <w:t>有效</w:t>
      </w:r>
      <w:r w:rsidR="00D34846" w:rsidRPr="008A6922">
        <w:rPr>
          <w:rStyle w:val="fontstyle01"/>
          <w:rFonts w:ascii="Times New Roman" w:eastAsia="仿宋" w:hAnsi="Times New Roman"/>
          <w:szCs w:val="24"/>
        </w:rPr>
        <w:t>帮助新上岗教师树立信心，改进教学</w:t>
      </w:r>
      <w:r w:rsidR="0042246F" w:rsidRPr="008A6922">
        <w:rPr>
          <w:rStyle w:val="fontstyle01"/>
          <w:rFonts w:ascii="Times New Roman" w:eastAsia="仿宋" w:hAnsi="Times New Roman"/>
          <w:szCs w:val="24"/>
        </w:rPr>
        <w:t>。</w:t>
      </w:r>
    </w:p>
    <w:p w:rsidR="00C0071E" w:rsidRPr="008A6922" w:rsidRDefault="00231DFD" w:rsidP="005E6E94">
      <w:pPr>
        <w:spacing w:line="580" w:lineRule="exact"/>
        <w:ind w:firstLineChars="150" w:firstLine="480"/>
        <w:rPr>
          <w:rFonts w:ascii="Times New Roman" w:eastAsia="仿宋" w:hAnsi="Times New Roman"/>
          <w:b/>
          <w:bCs/>
          <w:color w:val="000000"/>
          <w:sz w:val="32"/>
          <w:szCs w:val="24"/>
        </w:rPr>
      </w:pPr>
      <w:r w:rsidRPr="008A6922">
        <w:rPr>
          <w:rFonts w:ascii="Times New Roman" w:eastAsia="仿宋" w:hAnsi="Times New Roman"/>
          <w:color w:val="000000"/>
          <w:sz w:val="32"/>
          <w:szCs w:val="24"/>
        </w:rPr>
        <w:t>三是</w:t>
      </w:r>
      <w:r w:rsidR="007B5C6A" w:rsidRPr="008A6922">
        <w:rPr>
          <w:rFonts w:ascii="Times New Roman" w:eastAsia="仿宋" w:hAnsi="Times New Roman"/>
          <w:bCs/>
          <w:color w:val="000000"/>
          <w:sz w:val="32"/>
          <w:szCs w:val="24"/>
        </w:rPr>
        <w:t>大力加强教学督导反馈</w:t>
      </w:r>
      <w:r w:rsidRPr="008A6922">
        <w:rPr>
          <w:rFonts w:ascii="Times New Roman" w:eastAsia="仿宋" w:hAnsi="Times New Roman"/>
          <w:bCs/>
          <w:color w:val="000000"/>
          <w:sz w:val="32"/>
          <w:szCs w:val="24"/>
        </w:rPr>
        <w:t>。</w:t>
      </w:r>
      <w:r w:rsidR="007B5C6A" w:rsidRPr="008A6922">
        <w:rPr>
          <w:rFonts w:ascii="Times New Roman" w:eastAsia="仿宋" w:hAnsi="Times New Roman"/>
          <w:color w:val="000000"/>
          <w:sz w:val="32"/>
          <w:szCs w:val="24"/>
        </w:rPr>
        <w:t>在教学督导中重视并加强反馈交流，反馈交流既可围绕教学目标、教学重难点、</w:t>
      </w:r>
      <w:proofErr w:type="gramStart"/>
      <w:r w:rsidR="007B5C6A" w:rsidRPr="008A6922">
        <w:rPr>
          <w:rFonts w:ascii="Times New Roman" w:eastAsia="仿宋" w:hAnsi="Times New Roman"/>
          <w:color w:val="000000"/>
          <w:sz w:val="32"/>
          <w:szCs w:val="24"/>
        </w:rPr>
        <w:t>思政元素</w:t>
      </w:r>
      <w:proofErr w:type="gramEnd"/>
      <w:r w:rsidR="007B5C6A" w:rsidRPr="008A6922">
        <w:rPr>
          <w:rFonts w:ascii="Times New Roman" w:eastAsia="仿宋" w:hAnsi="Times New Roman"/>
          <w:color w:val="000000"/>
          <w:sz w:val="32"/>
          <w:szCs w:val="24"/>
        </w:rPr>
        <w:t>、教学环节设计等课堂教学过程，也可关注备课环节、评价过程、学生特点、课堂管理等其他方面。加强教师听课评价管理，要求所有听课教师听课后及时登录教务系统中填写听课反馈表；加大听课后的交流力度，落实听课反馈机制。在被听课后，任课教师</w:t>
      </w:r>
      <w:r w:rsidR="00BB2E8C">
        <w:rPr>
          <w:rFonts w:ascii="Times New Roman" w:eastAsia="仿宋" w:hAnsi="Times New Roman"/>
          <w:color w:val="000000"/>
          <w:sz w:val="32"/>
          <w:szCs w:val="24"/>
        </w:rPr>
        <w:t>积极反思并与听课教师及时沟通；听课教师主动反馈并与任课教师有针对性地展开交流。教研室</w:t>
      </w:r>
      <w:r w:rsidR="007B5C6A" w:rsidRPr="008A6922">
        <w:rPr>
          <w:rFonts w:ascii="Times New Roman" w:eastAsia="仿宋" w:hAnsi="Times New Roman"/>
          <w:color w:val="000000"/>
          <w:sz w:val="32"/>
          <w:szCs w:val="24"/>
        </w:rPr>
        <w:t>适时组织听课交流研讨活动；督导组每月召开</w:t>
      </w:r>
      <w:r w:rsidR="007B5C6A" w:rsidRPr="008A6922">
        <w:rPr>
          <w:rFonts w:ascii="Times New Roman" w:eastAsia="仿宋" w:hAnsi="Times New Roman"/>
          <w:color w:val="000000"/>
          <w:sz w:val="32"/>
          <w:szCs w:val="24"/>
        </w:rPr>
        <w:t>1</w:t>
      </w:r>
      <w:r w:rsidR="007B5C6A" w:rsidRPr="008A6922">
        <w:rPr>
          <w:rFonts w:ascii="Times New Roman" w:eastAsia="仿宋" w:hAnsi="Times New Roman"/>
          <w:color w:val="000000"/>
          <w:sz w:val="32"/>
          <w:szCs w:val="24"/>
        </w:rPr>
        <w:t>次督导专项通气会，向部门全体教师通报阶段性教学督导工作情况。适时与学生交流沟通，增进师生之间的良性互动。</w:t>
      </w:r>
    </w:p>
    <w:p w:rsidR="00C73791" w:rsidRPr="008A6922" w:rsidRDefault="00FD518E" w:rsidP="005E6E94">
      <w:pPr>
        <w:spacing w:line="580" w:lineRule="exact"/>
        <w:ind w:firstLineChars="200" w:firstLine="640"/>
        <w:rPr>
          <w:rFonts w:ascii="Times New Roman" w:eastAsia="楷体" w:hAnsi="Times New Roman"/>
          <w:kern w:val="0"/>
          <w:sz w:val="32"/>
          <w:szCs w:val="32"/>
        </w:rPr>
      </w:pPr>
      <w:r w:rsidRPr="008A6922">
        <w:rPr>
          <w:rFonts w:ascii="Times New Roman" w:eastAsia="楷体" w:hAnsi="Times New Roman"/>
          <w:kern w:val="0"/>
          <w:sz w:val="32"/>
          <w:szCs w:val="32"/>
        </w:rPr>
        <w:t>6</w:t>
      </w:r>
      <w:r w:rsidR="00E04791" w:rsidRPr="008A6922">
        <w:rPr>
          <w:rFonts w:ascii="Times New Roman" w:eastAsia="楷体" w:hAnsi="Times New Roman"/>
          <w:kern w:val="0"/>
          <w:sz w:val="32"/>
          <w:szCs w:val="32"/>
        </w:rPr>
        <w:t xml:space="preserve">. </w:t>
      </w:r>
      <w:r w:rsidR="00613448" w:rsidRPr="008A6922">
        <w:rPr>
          <w:rFonts w:ascii="Times New Roman" w:eastAsia="楷体" w:hAnsi="Times New Roman"/>
          <w:kern w:val="0"/>
          <w:sz w:val="32"/>
          <w:szCs w:val="32"/>
        </w:rPr>
        <w:t>扎实开展</w:t>
      </w:r>
      <w:r w:rsidR="00183646" w:rsidRPr="008A6922">
        <w:rPr>
          <w:rFonts w:ascii="Times New Roman" w:eastAsia="楷体" w:hAnsi="Times New Roman"/>
          <w:kern w:val="0"/>
          <w:sz w:val="32"/>
          <w:szCs w:val="32"/>
        </w:rPr>
        <w:t>12</w:t>
      </w:r>
      <w:r w:rsidR="00183646" w:rsidRPr="008A6922">
        <w:rPr>
          <w:rFonts w:ascii="Times New Roman" w:eastAsia="楷体" w:hAnsi="Times New Roman"/>
          <w:kern w:val="0"/>
          <w:sz w:val="32"/>
          <w:szCs w:val="32"/>
        </w:rPr>
        <w:t>月份</w:t>
      </w:r>
      <w:r w:rsidR="00613448" w:rsidRPr="008A6922">
        <w:rPr>
          <w:rFonts w:ascii="Times New Roman" w:eastAsia="楷体" w:hAnsi="Times New Roman"/>
          <w:kern w:val="0"/>
          <w:sz w:val="32"/>
          <w:szCs w:val="32"/>
        </w:rPr>
        <w:t>“</w:t>
      </w:r>
      <w:r w:rsidR="00613448" w:rsidRPr="008A6922">
        <w:rPr>
          <w:rFonts w:ascii="Times New Roman" w:eastAsia="楷体" w:hAnsi="Times New Roman"/>
          <w:kern w:val="0"/>
          <w:sz w:val="32"/>
          <w:szCs w:val="32"/>
        </w:rPr>
        <w:t>教学质量排查活动</w:t>
      </w:r>
      <w:r w:rsidR="00613448" w:rsidRPr="008A6922">
        <w:rPr>
          <w:rFonts w:ascii="Times New Roman" w:eastAsia="楷体" w:hAnsi="Times New Roman"/>
          <w:kern w:val="0"/>
          <w:sz w:val="32"/>
          <w:szCs w:val="32"/>
        </w:rPr>
        <w:t>”</w:t>
      </w:r>
      <w:r w:rsidR="00613448" w:rsidRPr="008A6922">
        <w:rPr>
          <w:rFonts w:ascii="Times New Roman" w:eastAsia="楷体" w:hAnsi="Times New Roman"/>
          <w:kern w:val="0"/>
          <w:sz w:val="32"/>
          <w:szCs w:val="32"/>
        </w:rPr>
        <w:t>。</w:t>
      </w:r>
    </w:p>
    <w:p w:rsidR="00BB2E8C" w:rsidRDefault="00964744" w:rsidP="005E6E94">
      <w:pPr>
        <w:spacing w:line="580" w:lineRule="exact"/>
        <w:ind w:firstLineChars="200" w:firstLine="640"/>
        <w:rPr>
          <w:rStyle w:val="fontstyle01"/>
          <w:rFonts w:ascii="Times New Roman" w:eastAsia="仿宋" w:hAnsi="Times New Roman" w:hint="eastAsia"/>
        </w:rPr>
      </w:pPr>
      <w:r w:rsidRPr="008A6922">
        <w:rPr>
          <w:rStyle w:val="fontstyle01"/>
          <w:rFonts w:ascii="Times New Roman" w:eastAsia="仿宋" w:hAnsi="Times New Roman"/>
        </w:rPr>
        <w:t>按照学院《关于开展教学质量排查活动的通知》等文件要求，人文社科部认真整改落实通知中的各项要求。</w:t>
      </w:r>
      <w:r w:rsidR="00DB112B" w:rsidRPr="008A6922">
        <w:rPr>
          <w:rStyle w:val="fontstyle01"/>
          <w:rFonts w:ascii="Times New Roman" w:eastAsia="仿宋" w:hAnsi="Times New Roman"/>
        </w:rPr>
        <w:t>一是</w:t>
      </w:r>
      <w:r w:rsidR="00E04791" w:rsidRPr="008A6922">
        <w:rPr>
          <w:rStyle w:val="fontstyle01"/>
          <w:rFonts w:ascii="Times New Roman" w:eastAsia="仿宋" w:hAnsi="Times New Roman"/>
        </w:rPr>
        <w:t>认真研究</w:t>
      </w:r>
      <w:r w:rsidR="00E04791" w:rsidRPr="008A6922">
        <w:rPr>
          <w:rStyle w:val="fontstyle11"/>
          <w:rFonts w:ascii="Times New Roman" w:eastAsia="仿宋" w:hAnsi="Times New Roman"/>
        </w:rPr>
        <w:t>“</w:t>
      </w:r>
      <w:r w:rsidR="00E04791" w:rsidRPr="008A6922">
        <w:rPr>
          <w:rStyle w:val="fontstyle01"/>
          <w:rFonts w:ascii="Times New Roman" w:eastAsia="仿宋" w:hAnsi="Times New Roman"/>
        </w:rPr>
        <w:t>学生成长需求调研</w:t>
      </w:r>
      <w:r w:rsidR="00E04791" w:rsidRPr="008A6922">
        <w:rPr>
          <w:rStyle w:val="fontstyle11"/>
          <w:rFonts w:ascii="Times New Roman" w:eastAsia="仿宋" w:hAnsi="Times New Roman"/>
        </w:rPr>
        <w:t>”</w:t>
      </w:r>
      <w:r w:rsidR="00E04791" w:rsidRPr="008A6922">
        <w:rPr>
          <w:rStyle w:val="fontstyle01"/>
          <w:rFonts w:ascii="Times New Roman" w:eastAsia="仿宋" w:hAnsi="Times New Roman"/>
        </w:rPr>
        <w:t>和</w:t>
      </w:r>
      <w:r w:rsidR="00E04791" w:rsidRPr="008A6922">
        <w:rPr>
          <w:rStyle w:val="fontstyle11"/>
          <w:rFonts w:ascii="Times New Roman" w:eastAsia="仿宋" w:hAnsi="Times New Roman"/>
        </w:rPr>
        <w:t>“</w:t>
      </w:r>
      <w:r w:rsidR="00E04791" w:rsidRPr="008A6922">
        <w:rPr>
          <w:rStyle w:val="fontstyle01"/>
          <w:rFonts w:ascii="Times New Roman" w:eastAsia="仿宋" w:hAnsi="Times New Roman"/>
        </w:rPr>
        <w:t>学生座谈会</w:t>
      </w:r>
      <w:r w:rsidR="00E04791" w:rsidRPr="008A6922">
        <w:rPr>
          <w:rStyle w:val="fontstyle11"/>
          <w:rFonts w:ascii="Times New Roman" w:eastAsia="仿宋" w:hAnsi="Times New Roman"/>
        </w:rPr>
        <w:t>”</w:t>
      </w:r>
      <w:r w:rsidR="00E04791" w:rsidRPr="008A6922">
        <w:rPr>
          <w:rStyle w:val="fontstyle11"/>
          <w:rFonts w:ascii="Times New Roman" w:eastAsia="仿宋" w:hAnsi="Times New Roman"/>
        </w:rPr>
        <w:t>中</w:t>
      </w:r>
      <w:r w:rsidR="00E04791" w:rsidRPr="008A6922">
        <w:rPr>
          <w:rStyle w:val="fontstyle01"/>
          <w:rFonts w:ascii="Times New Roman" w:eastAsia="仿宋" w:hAnsi="Times New Roman"/>
        </w:rPr>
        <w:t>所反映的意见建议，并对涉及到</w:t>
      </w:r>
      <w:proofErr w:type="gramStart"/>
      <w:r w:rsidR="00E04791" w:rsidRPr="008A6922">
        <w:rPr>
          <w:rStyle w:val="fontstyle01"/>
          <w:rFonts w:ascii="Times New Roman" w:eastAsia="仿宋" w:hAnsi="Times New Roman"/>
        </w:rPr>
        <w:t>我部门</w:t>
      </w:r>
      <w:proofErr w:type="gramEnd"/>
      <w:r w:rsidR="00E04791" w:rsidRPr="008A6922">
        <w:rPr>
          <w:rStyle w:val="fontstyle01"/>
          <w:rFonts w:ascii="Times New Roman" w:eastAsia="仿宋" w:hAnsi="Times New Roman"/>
        </w:rPr>
        <w:t>的相关内容进行认真分析研究，对于学生提到的</w:t>
      </w:r>
      <w:r w:rsidR="00E04791" w:rsidRPr="008A6922">
        <w:rPr>
          <w:rStyle w:val="fontstyle01"/>
          <w:rFonts w:ascii="Times New Roman" w:eastAsia="仿宋" w:hAnsi="Times New Roman"/>
        </w:rPr>
        <w:t xml:space="preserve"> “</w:t>
      </w:r>
      <w:r w:rsidR="00E04791" w:rsidRPr="008A6922">
        <w:rPr>
          <w:rStyle w:val="fontstyle01"/>
          <w:rFonts w:ascii="Times New Roman" w:eastAsia="仿宋" w:hAnsi="Times New Roman"/>
        </w:rPr>
        <w:t>选修课种类偏少</w:t>
      </w:r>
      <w:r w:rsidR="00E04791" w:rsidRPr="008A6922">
        <w:rPr>
          <w:rStyle w:val="fontstyle01"/>
          <w:rFonts w:ascii="Times New Roman" w:eastAsia="仿宋" w:hAnsi="Times New Roman"/>
        </w:rPr>
        <w:t>”“</w:t>
      </w:r>
      <w:r w:rsidR="00E04791" w:rsidRPr="008A6922">
        <w:rPr>
          <w:rStyle w:val="fontstyle01"/>
          <w:rFonts w:ascii="Times New Roman" w:eastAsia="仿宋" w:hAnsi="Times New Roman"/>
        </w:rPr>
        <w:t>必修课需做好衔接和布局</w:t>
      </w:r>
      <w:r w:rsidR="00E04791" w:rsidRPr="008A6922">
        <w:rPr>
          <w:rStyle w:val="fontstyle01"/>
          <w:rFonts w:ascii="Times New Roman" w:eastAsia="仿宋" w:hAnsi="Times New Roman"/>
        </w:rPr>
        <w:t>”</w:t>
      </w:r>
      <w:r w:rsidR="00E04791" w:rsidRPr="008A6922">
        <w:rPr>
          <w:rStyle w:val="fontstyle01"/>
          <w:rFonts w:ascii="Times New Roman" w:eastAsia="仿宋" w:hAnsi="Times New Roman"/>
        </w:rPr>
        <w:t>等问题整理出了</w:t>
      </w:r>
      <w:r w:rsidR="00E04791" w:rsidRPr="008A6922">
        <w:rPr>
          <w:rStyle w:val="fontstyle01"/>
          <w:rFonts w:ascii="Times New Roman" w:eastAsia="仿宋" w:hAnsi="Times New Roman"/>
        </w:rPr>
        <w:t>13</w:t>
      </w:r>
      <w:r w:rsidR="00E04791" w:rsidRPr="008A6922">
        <w:rPr>
          <w:rStyle w:val="fontstyle01"/>
          <w:rFonts w:ascii="Times New Roman" w:eastAsia="仿宋" w:hAnsi="Times New Roman"/>
        </w:rPr>
        <w:t>条答复，并已报团委。有的问题涉及</w:t>
      </w:r>
      <w:r w:rsidR="00E04791" w:rsidRPr="008A6922">
        <w:rPr>
          <w:rStyle w:val="fontstyle01"/>
          <w:rFonts w:ascii="Times New Roman" w:eastAsia="仿宋" w:hAnsi="Times New Roman"/>
        </w:rPr>
        <w:t>“</w:t>
      </w:r>
      <w:r w:rsidR="00E04791" w:rsidRPr="008A6922">
        <w:rPr>
          <w:rStyle w:val="fontstyle01"/>
          <w:rFonts w:ascii="Times New Roman" w:eastAsia="仿宋" w:hAnsi="Times New Roman"/>
        </w:rPr>
        <w:t>同一门课的不同老师评卷标</w:t>
      </w:r>
      <w:r w:rsidR="00E04791" w:rsidRPr="008A6922">
        <w:rPr>
          <w:rStyle w:val="fontstyle01"/>
          <w:rFonts w:ascii="Times New Roman" w:eastAsia="仿宋" w:hAnsi="Times New Roman"/>
        </w:rPr>
        <w:lastRenderedPageBreak/>
        <w:t>准不统一</w:t>
      </w:r>
      <w:r w:rsidR="00E04791" w:rsidRPr="008A6922">
        <w:rPr>
          <w:rStyle w:val="fontstyle01"/>
          <w:rFonts w:ascii="Times New Roman" w:eastAsia="仿宋" w:hAnsi="Times New Roman"/>
        </w:rPr>
        <w:t>”</w:t>
      </w:r>
      <w:r w:rsidR="00E04791" w:rsidRPr="008A6922">
        <w:rPr>
          <w:rStyle w:val="fontstyle01"/>
          <w:rFonts w:ascii="Times New Roman" w:eastAsia="仿宋" w:hAnsi="Times New Roman"/>
        </w:rPr>
        <w:t>问题，在本次期末阅卷工作中已采取</w:t>
      </w:r>
      <w:r w:rsidR="00E04791" w:rsidRPr="008A6922">
        <w:rPr>
          <w:rStyle w:val="fontstyle01"/>
          <w:rFonts w:ascii="Times New Roman" w:eastAsia="仿宋" w:hAnsi="Times New Roman"/>
        </w:rPr>
        <w:t>“</w:t>
      </w:r>
      <w:r w:rsidR="00E04791" w:rsidRPr="008A6922">
        <w:rPr>
          <w:rStyle w:val="fontstyle01"/>
          <w:rFonts w:ascii="Times New Roman" w:eastAsia="仿宋" w:hAnsi="Times New Roman"/>
        </w:rPr>
        <w:t>阅卷前统一标准、阅卷中流水作业、阅卷后按系查验</w:t>
      </w:r>
      <w:r w:rsidR="00E04791" w:rsidRPr="008A6922">
        <w:rPr>
          <w:rStyle w:val="fontstyle01"/>
          <w:rFonts w:ascii="Times New Roman" w:eastAsia="仿宋" w:hAnsi="Times New Roman"/>
        </w:rPr>
        <w:t>”</w:t>
      </w:r>
      <w:r w:rsidR="00E04791" w:rsidRPr="008A6922">
        <w:rPr>
          <w:rStyle w:val="fontstyle01"/>
          <w:rFonts w:ascii="Times New Roman" w:eastAsia="仿宋" w:hAnsi="Times New Roman"/>
        </w:rPr>
        <w:t>的方式，最大限度确保考核标准统一。</w:t>
      </w:r>
      <w:proofErr w:type="gramStart"/>
      <w:r w:rsidR="00E04791" w:rsidRPr="008A6922">
        <w:rPr>
          <w:rStyle w:val="fontstyle01"/>
          <w:rFonts w:ascii="Times New Roman" w:eastAsia="仿宋" w:hAnsi="Times New Roman"/>
        </w:rPr>
        <w:t>多数问题</w:t>
      </w:r>
      <w:proofErr w:type="gramEnd"/>
      <w:r w:rsidR="00E04791" w:rsidRPr="008A6922">
        <w:rPr>
          <w:rStyle w:val="fontstyle01"/>
          <w:rFonts w:ascii="Times New Roman" w:eastAsia="仿宋" w:hAnsi="Times New Roman"/>
        </w:rPr>
        <w:t>涉及新版培养方案的修订和体育美育师资不足的问题，我们将协调相关职能部门，解决好学生们提出的合理意见建议。</w:t>
      </w:r>
      <w:r w:rsidR="00264F6E" w:rsidRPr="008A6922">
        <w:rPr>
          <w:rStyle w:val="fontstyle01"/>
          <w:rFonts w:ascii="Times New Roman" w:eastAsia="仿宋" w:hAnsi="Times New Roman"/>
        </w:rPr>
        <w:t>二是加强领导干部</w:t>
      </w:r>
      <w:r w:rsidR="00DB112B" w:rsidRPr="008A6922">
        <w:rPr>
          <w:rStyle w:val="fontstyle01"/>
          <w:rFonts w:ascii="Times New Roman" w:eastAsia="仿宋" w:hAnsi="Times New Roman"/>
        </w:rPr>
        <w:t>带头听课。</w:t>
      </w:r>
      <w:r w:rsidR="009B5150" w:rsidRPr="008A6922">
        <w:rPr>
          <w:rStyle w:val="fontstyle01"/>
          <w:rFonts w:ascii="Times New Roman" w:eastAsia="仿宋" w:hAnsi="Times New Roman"/>
        </w:rPr>
        <w:t>尤其注重听课后及时反馈意见，加强同行间交流。对于同一门课程不同班级的授课情况，一方面要求老师们按照教学计划和教学目标认真做好教学安排，另一方面鼓励老师们在遵循教学规律的前提下大胆创新，体现老师的个性化魅力。</w:t>
      </w:r>
      <w:r w:rsidR="009B5150" w:rsidRPr="008A6922">
        <w:rPr>
          <w:rStyle w:val="fontstyle01"/>
          <w:rFonts w:ascii="Times New Roman" w:eastAsia="仿宋" w:hAnsi="Times New Roman"/>
        </w:rPr>
        <w:t>12</w:t>
      </w:r>
      <w:r w:rsidR="009B5150" w:rsidRPr="008A6922">
        <w:rPr>
          <w:rStyle w:val="fontstyle01"/>
          <w:rFonts w:ascii="Times New Roman" w:eastAsia="仿宋" w:hAnsi="Times New Roman"/>
        </w:rPr>
        <w:t>月</w:t>
      </w:r>
      <w:r w:rsidR="009B5150" w:rsidRPr="008A6922">
        <w:rPr>
          <w:rStyle w:val="fontstyle01"/>
          <w:rFonts w:ascii="Times New Roman" w:eastAsia="仿宋" w:hAnsi="Times New Roman"/>
        </w:rPr>
        <w:t>7</w:t>
      </w:r>
      <w:r w:rsidR="009B5150" w:rsidRPr="008A6922">
        <w:rPr>
          <w:rStyle w:val="fontstyle01"/>
          <w:rFonts w:ascii="Times New Roman" w:eastAsia="仿宋" w:hAnsi="Times New Roman"/>
        </w:rPr>
        <w:t>日，毛院长</w:t>
      </w:r>
      <w:proofErr w:type="gramStart"/>
      <w:r w:rsidR="009B5150" w:rsidRPr="008A6922">
        <w:rPr>
          <w:rStyle w:val="fontstyle01"/>
          <w:rFonts w:ascii="Times New Roman" w:eastAsia="仿宋" w:hAnsi="Times New Roman"/>
        </w:rPr>
        <w:t>来部门</w:t>
      </w:r>
      <w:proofErr w:type="gramEnd"/>
      <w:r w:rsidR="009B5150" w:rsidRPr="008A6922">
        <w:rPr>
          <w:rStyle w:val="fontstyle01"/>
          <w:rFonts w:ascii="Times New Roman" w:eastAsia="仿宋" w:hAnsi="Times New Roman"/>
        </w:rPr>
        <w:t>听课后随即主持召开评课会，肯定成绩，指出方向，要求加强教学研究工作，反哺一线课堂教学。</w:t>
      </w:r>
    </w:p>
    <w:p w:rsidR="00F90849" w:rsidRPr="008A6922" w:rsidRDefault="00F90849" w:rsidP="005E6E94">
      <w:pPr>
        <w:spacing w:line="580" w:lineRule="exact"/>
        <w:ind w:firstLineChars="200" w:firstLine="640"/>
        <w:rPr>
          <w:rFonts w:ascii="Times New Roman" w:eastAsia="仿宋" w:hAnsi="Times New Roman"/>
          <w:color w:val="000000"/>
          <w:sz w:val="24"/>
          <w:szCs w:val="24"/>
        </w:rPr>
      </w:pPr>
      <w:r w:rsidRPr="008A6922">
        <w:rPr>
          <w:rFonts w:ascii="Times New Roman" w:eastAsia="黑体" w:hAnsi="Times New Roman"/>
          <w:sz w:val="32"/>
          <w:szCs w:val="32"/>
        </w:rPr>
        <w:t>四、督导工作的不足与</w:t>
      </w:r>
      <w:r w:rsidR="00AC6859" w:rsidRPr="008A6922">
        <w:rPr>
          <w:rFonts w:ascii="Times New Roman" w:eastAsia="黑体" w:hAnsi="Times New Roman"/>
          <w:sz w:val="32"/>
          <w:szCs w:val="32"/>
        </w:rPr>
        <w:t>工作计划</w:t>
      </w:r>
    </w:p>
    <w:p w:rsidR="00EB4AAA" w:rsidRPr="008A6922" w:rsidRDefault="00245915" w:rsidP="005E6E9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8A6922">
        <w:rPr>
          <w:rFonts w:ascii="Times New Roman" w:eastAsia="仿宋" w:hAnsi="Times New Roman"/>
          <w:sz w:val="32"/>
          <w:szCs w:val="32"/>
        </w:rPr>
        <w:t>2020</w:t>
      </w:r>
      <w:r w:rsidRPr="008A6922">
        <w:rPr>
          <w:rFonts w:ascii="Times New Roman" w:eastAsia="仿宋" w:hAnsi="Times New Roman"/>
          <w:sz w:val="32"/>
          <w:szCs w:val="32"/>
        </w:rPr>
        <w:t>年部门教学督导工作取得了一定的成绩，但还存在一些不足。</w:t>
      </w:r>
      <w:r w:rsidR="00EB4AAA" w:rsidRPr="008A6922">
        <w:rPr>
          <w:rFonts w:ascii="Times New Roman" w:eastAsia="仿宋" w:hAnsi="Times New Roman"/>
          <w:sz w:val="32"/>
          <w:szCs w:val="32"/>
        </w:rPr>
        <w:t>部门学科</w:t>
      </w:r>
      <w:r w:rsidR="00784457">
        <w:rPr>
          <w:rFonts w:ascii="Times New Roman" w:eastAsia="仿宋" w:hAnsi="Times New Roman"/>
          <w:sz w:val="32"/>
          <w:szCs w:val="32"/>
        </w:rPr>
        <w:t>门类</w:t>
      </w:r>
      <w:r w:rsidR="00EB4AAA" w:rsidRPr="008A6922">
        <w:rPr>
          <w:rFonts w:ascii="Times New Roman" w:eastAsia="仿宋" w:hAnsi="Times New Roman"/>
          <w:sz w:val="32"/>
          <w:szCs w:val="32"/>
        </w:rPr>
        <w:t>多样，包含了英语、中文、艺术、体育、秘书学等多个门类，将来的督导工作中要</w:t>
      </w:r>
      <w:r w:rsidR="00B75E97" w:rsidRPr="008A6922">
        <w:rPr>
          <w:rFonts w:ascii="Times New Roman" w:eastAsia="仿宋" w:hAnsi="Times New Roman"/>
          <w:sz w:val="32"/>
          <w:szCs w:val="32"/>
        </w:rPr>
        <w:t>努力</w:t>
      </w:r>
      <w:r w:rsidR="00EB4AAA" w:rsidRPr="008A6922">
        <w:rPr>
          <w:rFonts w:ascii="Times New Roman" w:eastAsia="仿宋" w:hAnsi="Times New Roman"/>
          <w:sz w:val="32"/>
          <w:szCs w:val="32"/>
        </w:rPr>
        <w:t>化挑战为机遇，在</w:t>
      </w:r>
      <w:r w:rsidR="00DA5DD4" w:rsidRPr="008A6922">
        <w:rPr>
          <w:rFonts w:ascii="Times New Roman" w:eastAsia="仿宋" w:hAnsi="Times New Roman"/>
          <w:sz w:val="32"/>
          <w:szCs w:val="32"/>
        </w:rPr>
        <w:t>集体备课中超越</w:t>
      </w:r>
      <w:r w:rsidR="00EB4AAA" w:rsidRPr="008A6922">
        <w:rPr>
          <w:rFonts w:ascii="Times New Roman" w:eastAsia="仿宋" w:hAnsi="Times New Roman"/>
          <w:sz w:val="32"/>
          <w:szCs w:val="32"/>
        </w:rPr>
        <w:t>课程</w:t>
      </w:r>
      <w:proofErr w:type="gramStart"/>
      <w:r w:rsidR="00EB4AAA" w:rsidRPr="008A6922">
        <w:rPr>
          <w:rFonts w:ascii="Times New Roman" w:eastAsia="仿宋" w:hAnsi="Times New Roman"/>
          <w:sz w:val="32"/>
          <w:szCs w:val="32"/>
        </w:rPr>
        <w:t>群教学</w:t>
      </w:r>
      <w:proofErr w:type="gramEnd"/>
      <w:r w:rsidR="00EB4AAA" w:rsidRPr="008A6922">
        <w:rPr>
          <w:rFonts w:ascii="Times New Roman" w:eastAsia="仿宋" w:hAnsi="Times New Roman"/>
          <w:sz w:val="32"/>
          <w:szCs w:val="32"/>
        </w:rPr>
        <w:t>团队，鼓励各学科老师之间进行创新性合作，促进不同学科间的融合。</w:t>
      </w:r>
    </w:p>
    <w:p w:rsidR="005F44BA" w:rsidRPr="00CB5B03" w:rsidRDefault="00BB2E8C" w:rsidP="00CB5B03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同时</w:t>
      </w:r>
      <w:r w:rsidR="00245915" w:rsidRPr="008A6922">
        <w:rPr>
          <w:rFonts w:ascii="Times New Roman" w:eastAsia="仿宋" w:hAnsi="Times New Roman"/>
          <w:sz w:val="32"/>
          <w:szCs w:val="32"/>
        </w:rPr>
        <w:t>，部门将继续在提高教育教学质量上下功夫，进一步加强与相关职能部门沟通，完善本科培养方案，充实教师队伍；进一步依托教研室功能发挥，加强教学研讨，建</w:t>
      </w:r>
      <w:proofErr w:type="gramStart"/>
      <w:r w:rsidR="00245915" w:rsidRPr="008A6922">
        <w:rPr>
          <w:rFonts w:ascii="Times New Roman" w:eastAsia="仿宋" w:hAnsi="Times New Roman"/>
          <w:sz w:val="32"/>
          <w:szCs w:val="32"/>
        </w:rPr>
        <w:t>强教师</w:t>
      </w:r>
      <w:proofErr w:type="gramEnd"/>
      <w:r w:rsidR="00245915" w:rsidRPr="008A6922">
        <w:rPr>
          <w:rFonts w:ascii="Times New Roman" w:eastAsia="仿宋" w:hAnsi="Times New Roman"/>
          <w:sz w:val="32"/>
          <w:szCs w:val="32"/>
        </w:rPr>
        <w:t>队伍；进一步探索建立教学工作评比与激励机制，鼓励教师加大教育教学投入；进一步加强课程</w:t>
      </w:r>
      <w:proofErr w:type="gramStart"/>
      <w:r w:rsidR="00245915" w:rsidRPr="008A6922">
        <w:rPr>
          <w:rFonts w:ascii="Times New Roman" w:eastAsia="仿宋" w:hAnsi="Times New Roman"/>
          <w:sz w:val="32"/>
          <w:szCs w:val="32"/>
        </w:rPr>
        <w:t>思政教学</w:t>
      </w:r>
      <w:proofErr w:type="gramEnd"/>
      <w:r w:rsidR="00245915" w:rsidRPr="008A6922">
        <w:rPr>
          <w:rFonts w:ascii="Times New Roman" w:eastAsia="仿宋" w:hAnsi="Times New Roman"/>
          <w:sz w:val="32"/>
          <w:szCs w:val="32"/>
        </w:rPr>
        <w:t>质量督查，切实</w:t>
      </w:r>
      <w:proofErr w:type="gramStart"/>
      <w:r w:rsidR="00245915" w:rsidRPr="008A6922">
        <w:rPr>
          <w:rFonts w:ascii="Times New Roman" w:eastAsia="仿宋" w:hAnsi="Times New Roman"/>
          <w:sz w:val="32"/>
          <w:szCs w:val="32"/>
        </w:rPr>
        <w:t>提升思政育人</w:t>
      </w:r>
      <w:proofErr w:type="gramEnd"/>
      <w:r w:rsidR="00245915" w:rsidRPr="008A6922">
        <w:rPr>
          <w:rFonts w:ascii="Times New Roman" w:eastAsia="仿宋" w:hAnsi="Times New Roman"/>
          <w:sz w:val="32"/>
          <w:szCs w:val="32"/>
        </w:rPr>
        <w:t>质量；</w:t>
      </w:r>
      <w:r w:rsidR="00245915" w:rsidRPr="008A6922">
        <w:rPr>
          <w:rFonts w:ascii="Times New Roman" w:eastAsia="仿宋" w:hAnsi="Times New Roman"/>
          <w:sz w:val="32"/>
          <w:szCs w:val="32"/>
        </w:rPr>
        <w:lastRenderedPageBreak/>
        <w:t>进一步加强期</w:t>
      </w:r>
      <w:proofErr w:type="gramStart"/>
      <w:r w:rsidR="00245915" w:rsidRPr="008A6922">
        <w:rPr>
          <w:rFonts w:ascii="Times New Roman" w:eastAsia="仿宋" w:hAnsi="Times New Roman"/>
          <w:sz w:val="32"/>
          <w:szCs w:val="32"/>
        </w:rPr>
        <w:t>初教学</w:t>
      </w:r>
      <w:proofErr w:type="gramEnd"/>
      <w:r w:rsidR="00245915" w:rsidRPr="008A6922">
        <w:rPr>
          <w:rFonts w:ascii="Times New Roman" w:eastAsia="仿宋" w:hAnsi="Times New Roman"/>
          <w:sz w:val="32"/>
          <w:szCs w:val="32"/>
        </w:rPr>
        <w:t>检查、课堂教学督查、试卷和试题专项检查等教学检查的层层审查制度。具体做法上，拟扩大部门教学督导组范围，进一步落实好教学督导机制，健全教师教学质量动态监控机制；拟组建</w:t>
      </w:r>
      <w:r w:rsidR="00245915" w:rsidRPr="008A6922">
        <w:rPr>
          <w:rFonts w:ascii="Times New Roman" w:eastAsia="仿宋" w:hAnsi="Times New Roman"/>
          <w:sz w:val="32"/>
          <w:szCs w:val="32"/>
        </w:rPr>
        <w:t>“</w:t>
      </w:r>
      <w:r w:rsidR="00245915" w:rsidRPr="008A6922">
        <w:rPr>
          <w:rFonts w:ascii="Times New Roman" w:eastAsia="仿宋" w:hAnsi="Times New Roman"/>
          <w:sz w:val="32"/>
          <w:szCs w:val="32"/>
        </w:rPr>
        <w:t>语言教学与研究工作坊</w:t>
      </w:r>
      <w:r w:rsidR="00245915" w:rsidRPr="008A6922">
        <w:rPr>
          <w:rFonts w:ascii="Times New Roman" w:eastAsia="仿宋" w:hAnsi="Times New Roman"/>
          <w:sz w:val="32"/>
          <w:szCs w:val="32"/>
        </w:rPr>
        <w:t>”</w:t>
      </w:r>
      <w:r w:rsidR="00245915" w:rsidRPr="008A6922">
        <w:rPr>
          <w:rFonts w:ascii="Times New Roman" w:eastAsia="仿宋" w:hAnsi="Times New Roman"/>
          <w:sz w:val="32"/>
          <w:szCs w:val="32"/>
        </w:rPr>
        <w:t>，调动中青年骨干教师的积极性，促进研究成果固化，提升教师研究能力，让学生接触到学科的本质，让学习真正地发生。</w:t>
      </w:r>
      <w:bookmarkStart w:id="0" w:name="_GoBack"/>
      <w:bookmarkEnd w:id="0"/>
    </w:p>
    <w:sectPr w:rsidR="005F44BA" w:rsidRPr="00CB5B03" w:rsidSect="008501EC">
      <w:pgSz w:w="11906" w:h="16838"/>
      <w:pgMar w:top="204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27" w:rsidRDefault="00126827" w:rsidP="00784457">
      <w:r>
        <w:separator/>
      </w:r>
    </w:p>
  </w:endnote>
  <w:endnote w:type="continuationSeparator" w:id="0">
    <w:p w:rsidR="00126827" w:rsidRDefault="00126827" w:rsidP="0078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27" w:rsidRDefault="00126827" w:rsidP="00784457">
      <w:r>
        <w:separator/>
      </w:r>
    </w:p>
  </w:footnote>
  <w:footnote w:type="continuationSeparator" w:id="0">
    <w:p w:rsidR="00126827" w:rsidRDefault="00126827" w:rsidP="0078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51"/>
    <w:rsid w:val="00035ADD"/>
    <w:rsid w:val="00043260"/>
    <w:rsid w:val="000E5D77"/>
    <w:rsid w:val="001020CF"/>
    <w:rsid w:val="00105E5D"/>
    <w:rsid w:val="00126827"/>
    <w:rsid w:val="00133D6D"/>
    <w:rsid w:val="001454D5"/>
    <w:rsid w:val="00183646"/>
    <w:rsid w:val="001B6AF7"/>
    <w:rsid w:val="001E169A"/>
    <w:rsid w:val="00202251"/>
    <w:rsid w:val="00217B94"/>
    <w:rsid w:val="00231DFD"/>
    <w:rsid w:val="00245915"/>
    <w:rsid w:val="00254D4A"/>
    <w:rsid w:val="00264F6E"/>
    <w:rsid w:val="0028799E"/>
    <w:rsid w:val="002D68CB"/>
    <w:rsid w:val="002E492C"/>
    <w:rsid w:val="002F4168"/>
    <w:rsid w:val="00342122"/>
    <w:rsid w:val="003C6E7F"/>
    <w:rsid w:val="0042246F"/>
    <w:rsid w:val="00454D98"/>
    <w:rsid w:val="00461A75"/>
    <w:rsid w:val="004B1053"/>
    <w:rsid w:val="00537321"/>
    <w:rsid w:val="00567DFD"/>
    <w:rsid w:val="005960F6"/>
    <w:rsid w:val="00597760"/>
    <w:rsid w:val="005E11DC"/>
    <w:rsid w:val="005E6952"/>
    <w:rsid w:val="005E6E94"/>
    <w:rsid w:val="005F44BA"/>
    <w:rsid w:val="00613448"/>
    <w:rsid w:val="00650732"/>
    <w:rsid w:val="00684642"/>
    <w:rsid w:val="006C18F5"/>
    <w:rsid w:val="006D12C0"/>
    <w:rsid w:val="006E213C"/>
    <w:rsid w:val="00784457"/>
    <w:rsid w:val="007B5C6A"/>
    <w:rsid w:val="007D25C0"/>
    <w:rsid w:val="007F7C0D"/>
    <w:rsid w:val="0080771E"/>
    <w:rsid w:val="00807DA5"/>
    <w:rsid w:val="00843D99"/>
    <w:rsid w:val="008501EC"/>
    <w:rsid w:val="00851E78"/>
    <w:rsid w:val="008756A2"/>
    <w:rsid w:val="008A0164"/>
    <w:rsid w:val="008A6922"/>
    <w:rsid w:val="00964744"/>
    <w:rsid w:val="00972C38"/>
    <w:rsid w:val="00985136"/>
    <w:rsid w:val="009B3213"/>
    <w:rsid w:val="009B5150"/>
    <w:rsid w:val="009E15BC"/>
    <w:rsid w:val="009F3555"/>
    <w:rsid w:val="00A06B39"/>
    <w:rsid w:val="00A56554"/>
    <w:rsid w:val="00A70925"/>
    <w:rsid w:val="00A8144D"/>
    <w:rsid w:val="00A96A2F"/>
    <w:rsid w:val="00AA1A77"/>
    <w:rsid w:val="00AB459E"/>
    <w:rsid w:val="00AC6859"/>
    <w:rsid w:val="00B00254"/>
    <w:rsid w:val="00B23AD1"/>
    <w:rsid w:val="00B25842"/>
    <w:rsid w:val="00B75E97"/>
    <w:rsid w:val="00B8496C"/>
    <w:rsid w:val="00B86E4E"/>
    <w:rsid w:val="00BB2E8C"/>
    <w:rsid w:val="00BB56BB"/>
    <w:rsid w:val="00BE5776"/>
    <w:rsid w:val="00C0071E"/>
    <w:rsid w:val="00C11970"/>
    <w:rsid w:val="00C54BCD"/>
    <w:rsid w:val="00C73791"/>
    <w:rsid w:val="00C90756"/>
    <w:rsid w:val="00CA7E85"/>
    <w:rsid w:val="00CB5B03"/>
    <w:rsid w:val="00CD6842"/>
    <w:rsid w:val="00D34846"/>
    <w:rsid w:val="00D34E19"/>
    <w:rsid w:val="00D52128"/>
    <w:rsid w:val="00DA5DD4"/>
    <w:rsid w:val="00DB112B"/>
    <w:rsid w:val="00DC6AEB"/>
    <w:rsid w:val="00DE24CA"/>
    <w:rsid w:val="00DE65FF"/>
    <w:rsid w:val="00E04791"/>
    <w:rsid w:val="00E3684B"/>
    <w:rsid w:val="00EB1524"/>
    <w:rsid w:val="00EB30E9"/>
    <w:rsid w:val="00EB4AAA"/>
    <w:rsid w:val="00F43D0F"/>
    <w:rsid w:val="00F90849"/>
    <w:rsid w:val="00FA17B6"/>
    <w:rsid w:val="00FB27B6"/>
    <w:rsid w:val="00FD518E"/>
    <w:rsid w:val="00F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50732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Normal (Web)"/>
    <w:basedOn w:val="a"/>
    <w:uiPriority w:val="99"/>
    <w:unhideWhenUsed/>
    <w:qFormat/>
    <w:rsid w:val="00A709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11">
    <w:name w:val="fontstyle11"/>
    <w:basedOn w:val="a0"/>
    <w:rsid w:val="005F44BA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Char">
    <w:name w:val="正文文本缩进 Char"/>
    <w:link w:val="a4"/>
    <w:rsid w:val="00C0071E"/>
    <w:rPr>
      <w:rFonts w:ascii="宋体" w:hAnsi="宋体"/>
      <w:sz w:val="28"/>
      <w:szCs w:val="24"/>
    </w:rPr>
  </w:style>
  <w:style w:type="paragraph" w:styleId="a4">
    <w:name w:val="Body Text Indent"/>
    <w:basedOn w:val="a"/>
    <w:link w:val="Char"/>
    <w:rsid w:val="00C0071E"/>
    <w:pPr>
      <w:spacing w:line="460" w:lineRule="atLeast"/>
      <w:ind w:firstLineChars="183" w:firstLine="512"/>
    </w:pPr>
    <w:rPr>
      <w:rFonts w:ascii="宋体" w:eastAsiaTheme="minorEastAsia" w:hAnsi="宋体" w:cstheme="minorBidi"/>
      <w:sz w:val="28"/>
      <w:szCs w:val="24"/>
    </w:rPr>
  </w:style>
  <w:style w:type="character" w:customStyle="1" w:styleId="Char1">
    <w:name w:val="正文文本缩进 Char1"/>
    <w:basedOn w:val="a0"/>
    <w:uiPriority w:val="99"/>
    <w:semiHidden/>
    <w:rsid w:val="00C0071E"/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D3484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header"/>
    <w:basedOn w:val="a"/>
    <w:link w:val="Char0"/>
    <w:uiPriority w:val="99"/>
    <w:unhideWhenUsed/>
    <w:rsid w:val="00784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8445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84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8445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50732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Normal (Web)"/>
    <w:basedOn w:val="a"/>
    <w:uiPriority w:val="99"/>
    <w:unhideWhenUsed/>
    <w:qFormat/>
    <w:rsid w:val="00A709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11">
    <w:name w:val="fontstyle11"/>
    <w:basedOn w:val="a0"/>
    <w:rsid w:val="005F44BA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Char">
    <w:name w:val="正文文本缩进 Char"/>
    <w:link w:val="a4"/>
    <w:rsid w:val="00C0071E"/>
    <w:rPr>
      <w:rFonts w:ascii="宋体" w:hAnsi="宋体"/>
      <w:sz w:val="28"/>
      <w:szCs w:val="24"/>
    </w:rPr>
  </w:style>
  <w:style w:type="paragraph" w:styleId="a4">
    <w:name w:val="Body Text Indent"/>
    <w:basedOn w:val="a"/>
    <w:link w:val="Char"/>
    <w:rsid w:val="00C0071E"/>
    <w:pPr>
      <w:spacing w:line="460" w:lineRule="atLeast"/>
      <w:ind w:firstLineChars="183" w:firstLine="512"/>
    </w:pPr>
    <w:rPr>
      <w:rFonts w:ascii="宋体" w:eastAsiaTheme="minorEastAsia" w:hAnsi="宋体" w:cstheme="minorBidi"/>
      <w:sz w:val="28"/>
      <w:szCs w:val="24"/>
    </w:rPr>
  </w:style>
  <w:style w:type="character" w:customStyle="1" w:styleId="Char1">
    <w:name w:val="正文文本缩进 Char1"/>
    <w:basedOn w:val="a0"/>
    <w:uiPriority w:val="99"/>
    <w:semiHidden/>
    <w:rsid w:val="00C0071E"/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D3484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header"/>
    <w:basedOn w:val="a"/>
    <w:link w:val="Char0"/>
    <w:uiPriority w:val="99"/>
    <w:unhideWhenUsed/>
    <w:rsid w:val="00784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8445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84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844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106</cp:revision>
  <dcterms:created xsi:type="dcterms:W3CDTF">2021-01-04T06:14:00Z</dcterms:created>
  <dcterms:modified xsi:type="dcterms:W3CDTF">2021-01-07T04:22:00Z</dcterms:modified>
</cp:coreProperties>
</file>